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639" w:rsidRPr="00513409" w:rsidRDefault="00513409" w:rsidP="0001615C">
      <w:pPr>
        <w:spacing w:after="360"/>
        <w:jc w:val="center"/>
        <w:rPr>
          <w:b/>
          <w:sz w:val="32"/>
          <w:szCs w:val="32"/>
        </w:rPr>
      </w:pPr>
      <w:r w:rsidRPr="00513409">
        <w:rPr>
          <w:b/>
          <w:sz w:val="32"/>
          <w:szCs w:val="32"/>
        </w:rPr>
        <w:t>Реестр региональных налоговых льгот</w:t>
      </w:r>
      <w:r>
        <w:rPr>
          <w:b/>
          <w:sz w:val="32"/>
          <w:szCs w:val="32"/>
        </w:rPr>
        <w:t xml:space="preserve">, </w:t>
      </w:r>
      <w:r>
        <w:rPr>
          <w:b/>
          <w:sz w:val="32"/>
          <w:szCs w:val="32"/>
        </w:rPr>
        <w:br/>
        <w:t>действующих в 201</w:t>
      </w:r>
      <w:r w:rsidR="0002084D" w:rsidRPr="0002084D">
        <w:rPr>
          <w:b/>
          <w:sz w:val="32"/>
          <w:szCs w:val="32"/>
        </w:rPr>
        <w:t>8</w:t>
      </w:r>
      <w:r w:rsidR="0070005F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году в Кировской области</w:t>
      </w:r>
    </w:p>
    <w:tbl>
      <w:tblPr>
        <w:tblStyle w:val="a3"/>
        <w:tblW w:w="15735" w:type="dxa"/>
        <w:tblInd w:w="-318" w:type="dxa"/>
        <w:tblLook w:val="04A0" w:firstRow="1" w:lastRow="0" w:firstColumn="1" w:lastColumn="0" w:noHBand="0" w:noVBand="1"/>
      </w:tblPr>
      <w:tblGrid>
        <w:gridCol w:w="4918"/>
        <w:gridCol w:w="1916"/>
        <w:gridCol w:w="4586"/>
        <w:gridCol w:w="4315"/>
      </w:tblGrid>
      <w:tr w:rsidR="00B35749" w:rsidTr="009B5EEF">
        <w:trPr>
          <w:tblHeader/>
        </w:trPr>
        <w:tc>
          <w:tcPr>
            <w:tcW w:w="4918" w:type="dxa"/>
          </w:tcPr>
          <w:p w:rsidR="00B35749" w:rsidRPr="00EB6F73" w:rsidRDefault="00B35749" w:rsidP="00513409">
            <w:pPr>
              <w:jc w:val="center"/>
              <w:rPr>
                <w:b/>
                <w:sz w:val="24"/>
                <w:szCs w:val="24"/>
              </w:rPr>
            </w:pPr>
            <w:r w:rsidRPr="00EB6F73">
              <w:rPr>
                <w:b/>
                <w:sz w:val="24"/>
                <w:szCs w:val="24"/>
              </w:rPr>
              <w:t>Льготные категории налогоплательщиков</w:t>
            </w:r>
          </w:p>
        </w:tc>
        <w:tc>
          <w:tcPr>
            <w:tcW w:w="1916" w:type="dxa"/>
          </w:tcPr>
          <w:p w:rsidR="00B35749" w:rsidRPr="00EB6F73" w:rsidRDefault="00B35749" w:rsidP="00B35749">
            <w:pPr>
              <w:jc w:val="center"/>
              <w:rPr>
                <w:b/>
                <w:sz w:val="24"/>
                <w:szCs w:val="24"/>
              </w:rPr>
            </w:pPr>
            <w:r w:rsidRPr="00EB6F73">
              <w:rPr>
                <w:b/>
                <w:sz w:val="24"/>
                <w:szCs w:val="24"/>
              </w:rPr>
              <w:t>Вид льгот</w:t>
            </w:r>
            <w:r>
              <w:rPr>
                <w:b/>
                <w:sz w:val="24"/>
                <w:szCs w:val="24"/>
              </w:rPr>
              <w:t>ы</w:t>
            </w:r>
          </w:p>
        </w:tc>
        <w:tc>
          <w:tcPr>
            <w:tcW w:w="4586" w:type="dxa"/>
          </w:tcPr>
          <w:p w:rsidR="00B35749" w:rsidRPr="00EB6F73" w:rsidRDefault="00F66D29" w:rsidP="00121A4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Условия</w:t>
            </w:r>
            <w:r w:rsidR="00B35749">
              <w:rPr>
                <w:b/>
                <w:sz w:val="24"/>
                <w:szCs w:val="24"/>
              </w:rPr>
              <w:t xml:space="preserve"> применение льгот</w:t>
            </w:r>
            <w:r w:rsidR="00121A43">
              <w:rPr>
                <w:b/>
                <w:sz w:val="24"/>
                <w:szCs w:val="24"/>
              </w:rPr>
              <w:t>ы</w:t>
            </w:r>
          </w:p>
        </w:tc>
        <w:tc>
          <w:tcPr>
            <w:tcW w:w="4315" w:type="dxa"/>
          </w:tcPr>
          <w:p w:rsidR="00121A43" w:rsidRDefault="00B35749" w:rsidP="00A4158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Основания </w:t>
            </w:r>
            <w:r w:rsidR="00121A43">
              <w:rPr>
                <w:b/>
                <w:sz w:val="24"/>
                <w:szCs w:val="24"/>
              </w:rPr>
              <w:t xml:space="preserve">(документы) </w:t>
            </w:r>
            <w:proofErr w:type="gramStart"/>
            <w:r>
              <w:rPr>
                <w:b/>
                <w:sz w:val="24"/>
                <w:szCs w:val="24"/>
              </w:rPr>
              <w:t>для</w:t>
            </w:r>
            <w:proofErr w:type="gramEnd"/>
            <w:r>
              <w:rPr>
                <w:b/>
                <w:sz w:val="24"/>
                <w:szCs w:val="24"/>
              </w:rPr>
              <w:t xml:space="preserve"> </w:t>
            </w:r>
          </w:p>
          <w:p w:rsidR="00B35749" w:rsidRDefault="00B35749" w:rsidP="00A4158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предоставления</w:t>
            </w:r>
            <w:r w:rsidR="00121A43">
              <w:rPr>
                <w:b/>
                <w:sz w:val="24"/>
                <w:szCs w:val="24"/>
              </w:rPr>
              <w:t xml:space="preserve"> льготы</w:t>
            </w:r>
          </w:p>
        </w:tc>
      </w:tr>
      <w:tr w:rsidR="00121A43" w:rsidRPr="00EB6F73" w:rsidTr="00121A43">
        <w:tc>
          <w:tcPr>
            <w:tcW w:w="15735" w:type="dxa"/>
            <w:gridSpan w:val="4"/>
            <w:shd w:val="clear" w:color="auto" w:fill="FFFF00"/>
          </w:tcPr>
          <w:p w:rsidR="00121A43" w:rsidRPr="00EB6F73" w:rsidRDefault="00121A43">
            <w:pPr>
              <w:rPr>
                <w:b/>
                <w:szCs w:val="28"/>
              </w:rPr>
            </w:pPr>
            <w:r w:rsidRPr="00EB6F73">
              <w:rPr>
                <w:b/>
                <w:szCs w:val="28"/>
              </w:rPr>
              <w:t xml:space="preserve">По налогу на имущество организаций, </w:t>
            </w:r>
            <w:proofErr w:type="gramStart"/>
            <w:r w:rsidRPr="00EB6F73">
              <w:rPr>
                <w:b/>
                <w:szCs w:val="28"/>
              </w:rPr>
              <w:t>установленные</w:t>
            </w:r>
            <w:proofErr w:type="gramEnd"/>
            <w:r w:rsidRPr="00EB6F73">
              <w:rPr>
                <w:b/>
                <w:szCs w:val="28"/>
              </w:rPr>
              <w:t xml:space="preserve"> Законом Кировской области от 27.11.2003 № 209-ЗО</w:t>
            </w:r>
            <w:r>
              <w:rPr>
                <w:b/>
                <w:szCs w:val="28"/>
              </w:rPr>
              <w:t>*</w:t>
            </w:r>
          </w:p>
        </w:tc>
      </w:tr>
      <w:tr w:rsidR="00121A43" w:rsidRPr="00EB6F73" w:rsidTr="009B5EEF">
        <w:trPr>
          <w:trHeight w:val="255"/>
        </w:trPr>
        <w:tc>
          <w:tcPr>
            <w:tcW w:w="4918" w:type="dxa"/>
            <w:shd w:val="clear" w:color="auto" w:fill="auto"/>
          </w:tcPr>
          <w:p w:rsidR="00121A43" w:rsidRDefault="00121A43" w:rsidP="000C270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Частные инвесторы, реализующие инвест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ционные проекты на территории Кировской области, в отношении предназначенных для реализации инвестиционных проектов вновь построенных, новых приобретенных, реко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струированных, модернизированных, вв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денных в эксплуатацию и принятых к бу</w:t>
            </w:r>
            <w:r>
              <w:rPr>
                <w:rFonts w:cs="Times New Roman"/>
                <w:sz w:val="24"/>
                <w:szCs w:val="24"/>
              </w:rPr>
              <w:t>х</w:t>
            </w:r>
            <w:r>
              <w:rPr>
                <w:rFonts w:cs="Times New Roman"/>
                <w:sz w:val="24"/>
                <w:szCs w:val="24"/>
              </w:rPr>
              <w:t>галтерскому учету со дня начала финансир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вания инвестиционного проекта до начала текущего налогового периода объектов о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новных средств:</w:t>
            </w:r>
          </w:p>
          <w:p w:rsidR="00121A43" w:rsidRDefault="00121A43" w:rsidP="000C270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при объеме основных средств от 20 до 50 миллионов рублей включительно;</w:t>
            </w:r>
          </w:p>
          <w:p w:rsidR="00121A43" w:rsidRDefault="00121A43" w:rsidP="000C270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при объеме основных сре</w:t>
            </w:r>
            <w:proofErr w:type="gramStart"/>
            <w:r>
              <w:rPr>
                <w:rFonts w:cs="Times New Roman"/>
                <w:sz w:val="24"/>
                <w:szCs w:val="24"/>
              </w:rPr>
              <w:t>дств св</w:t>
            </w:r>
            <w:proofErr w:type="gramEnd"/>
            <w:r>
              <w:rPr>
                <w:rFonts w:cs="Times New Roman"/>
                <w:sz w:val="24"/>
                <w:szCs w:val="24"/>
              </w:rPr>
              <w:t>ыше 50 и до 100 миллионов рублей включительно;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при объеме основных сре</w:t>
            </w:r>
            <w:proofErr w:type="gramStart"/>
            <w:r>
              <w:rPr>
                <w:rFonts w:cs="Times New Roman"/>
                <w:sz w:val="24"/>
                <w:szCs w:val="24"/>
              </w:rPr>
              <w:t>дств св</w:t>
            </w:r>
            <w:proofErr w:type="gramEnd"/>
            <w:r>
              <w:rPr>
                <w:rFonts w:cs="Times New Roman"/>
                <w:sz w:val="24"/>
                <w:szCs w:val="24"/>
              </w:rPr>
              <w:t>ыше 100 миллионов рублей</w:t>
            </w:r>
          </w:p>
          <w:p w:rsidR="00AE60FB" w:rsidRDefault="00AE60FB" w:rsidP="00121A43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Общий срок применения дифференцирова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ных налоговых ставок не может превышать пяти последовательных налоговых периодов, начиная с года, в котором частным инвест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ром впервые заявлено о применении дифф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ренцированной налоговой ставки, и (или) срока окупаемости инвестиционного прое</w:t>
            </w:r>
            <w:r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>та.</w:t>
            </w:r>
          </w:p>
        </w:tc>
        <w:tc>
          <w:tcPr>
            <w:tcW w:w="1916" w:type="dxa"/>
            <w:shd w:val="clear" w:color="auto" w:fill="auto"/>
          </w:tcPr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1,1 %</w:t>
            </w: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0,5 %</w:t>
            </w: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0 %</w:t>
            </w:r>
          </w:p>
        </w:tc>
        <w:tc>
          <w:tcPr>
            <w:tcW w:w="4586" w:type="dxa"/>
            <w:vMerge w:val="restart"/>
            <w:shd w:val="clear" w:color="auto" w:fill="auto"/>
          </w:tcPr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реорганизации, а также в отношении него не возбуждена процедура банкротства на конец каждого отчетного (налогового) периода, в кот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ром налогоплательщик применил дифф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ренцированную ставку налога на имущ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ство организаций;</w:t>
            </w:r>
          </w:p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перечисление (уплата) в полном объеме начисленных и удержанных сумм налога на доходы физических лиц по состоянию на 1-е число месяца, следующего за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четным (налоговым) периодом;</w:t>
            </w:r>
          </w:p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121A43" w:rsidRDefault="00121A43" w:rsidP="00BF0A21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  <w:p w:rsidR="00121A43" w:rsidRPr="00032044" w:rsidRDefault="00121A43" w:rsidP="00BF0A21">
            <w:pPr>
              <w:pStyle w:val="ConsPlusNormal"/>
            </w:pPr>
          </w:p>
        </w:tc>
        <w:tc>
          <w:tcPr>
            <w:tcW w:w="4315" w:type="dxa"/>
            <w:vMerge w:val="restart"/>
          </w:tcPr>
          <w:p w:rsidR="00121A43" w:rsidRDefault="00121A43" w:rsidP="000C270C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121A43">
              <w:rPr>
                <w:rFonts w:cs="Times New Roman"/>
                <w:sz w:val="24"/>
                <w:szCs w:val="24"/>
              </w:rPr>
              <w:lastRenderedPageBreak/>
              <w:t xml:space="preserve">- бухгалтерская отчетность </w:t>
            </w:r>
            <w:r>
              <w:rPr>
                <w:rFonts w:cs="Times New Roman"/>
                <w:sz w:val="24"/>
                <w:szCs w:val="24"/>
              </w:rPr>
              <w:t>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Государственного учрежд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ния - Отделения Пенсионного фонда Российской Федерации по Кировской области об отсутствии задолженности по взносам в государственные вн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бюджетные фонды;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уведомление о намерении применять дифференцированную ставку по налогу на имущество организаций по форме, установленной Правительством Киро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ской области;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перечень вновь построенных, новых приобретенных, реконструированных, модернизированных, введенных в эк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плуатацию объектов основных средств, принятых к бухгалтерскому учету и предназначенных для реализации инв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стиционного проекта, по форме, уст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новленной Правительством Кировской области;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своевременном перечисл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нии (уплате) в полном объеме начи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ленных и удержанных сумм налога на доходы физических лиц по состоянию на 1-е число месяца, следующего за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 xml:space="preserve">четным (налоговым) периодом, по </w:t>
            </w:r>
            <w:r>
              <w:rPr>
                <w:rFonts w:cs="Times New Roman"/>
                <w:sz w:val="24"/>
                <w:szCs w:val="24"/>
              </w:rPr>
              <w:lastRenderedPageBreak/>
              <w:t>форме, установленной Правительством Кировской области;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отчет о реализации инвестиционного проекта по форме, установленной Пр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вительством Кировской области.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spacing w:after="120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Порядок предоставления документов, подтверждающих правомерность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менения дифференцированных налог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вых ставок, утвержден постановлением Правительства Кировской области от 10.12.2012 № 185/739.</w:t>
            </w:r>
          </w:p>
          <w:p w:rsidR="00121A43" w:rsidRDefault="00121A43" w:rsidP="001D6DA5">
            <w:pPr>
              <w:autoSpaceDE w:val="0"/>
              <w:autoSpaceDN w:val="0"/>
              <w:adjustRightInd w:val="0"/>
              <w:spacing w:after="120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Перечень имущества, используемого управляющей компанией парковой з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ны, ежегодно утверждается Правител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ством Кировской области</w:t>
            </w:r>
            <w:r w:rsidR="001D6DA5">
              <w:rPr>
                <w:rFonts w:cs="Times New Roman"/>
                <w:sz w:val="24"/>
                <w:szCs w:val="24"/>
              </w:rPr>
              <w:t>.</w:t>
            </w:r>
          </w:p>
          <w:p w:rsidR="00121A43" w:rsidRPr="00121A43" w:rsidRDefault="00121A43" w:rsidP="00AE60FB">
            <w:pPr>
              <w:pStyle w:val="ConsPlusNormal"/>
              <w:spacing w:after="120"/>
              <w:jc w:val="both"/>
            </w:pPr>
            <w:r>
              <w:t>Перечень имущества, используемого резидентом парковой зоны, ежегодно утверждается органом исполнительной власти области – ответственным и</w:t>
            </w:r>
            <w:r>
              <w:t>с</w:t>
            </w:r>
            <w:r>
              <w:t>полнителем (соисполнителем) мер</w:t>
            </w:r>
            <w:r>
              <w:t>о</w:t>
            </w:r>
            <w:r>
              <w:t>приятия по созданию и функционир</w:t>
            </w:r>
            <w:r>
              <w:t>о</w:t>
            </w:r>
            <w:r>
              <w:t>ванию парковой зоны, включенного в соответствующую государственную программу Кировской области</w:t>
            </w:r>
          </w:p>
        </w:tc>
      </w:tr>
      <w:tr w:rsidR="00121A43" w:rsidRPr="00EB6F73" w:rsidTr="009B5EEF">
        <w:trPr>
          <w:trHeight w:val="253"/>
        </w:trPr>
        <w:tc>
          <w:tcPr>
            <w:tcW w:w="4918" w:type="dxa"/>
            <w:shd w:val="clear" w:color="auto" w:fill="auto"/>
          </w:tcPr>
          <w:p w:rsidR="00121A43" w:rsidRPr="00136A45" w:rsidRDefault="00121A43" w:rsidP="00121A43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Управляющая компания парковой зоны в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ношении имущества, используемого для функционирования парковой зоны интенси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lastRenderedPageBreak/>
              <w:t>ного развития, в течение первых 5</w:t>
            </w:r>
            <w:r w:rsidRPr="00574AAD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послед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вательных налоговых периодов функцион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ро</w:t>
            </w:r>
            <w:r w:rsidR="0023247E">
              <w:rPr>
                <w:rFonts w:cs="Times New Roman"/>
                <w:sz w:val="24"/>
                <w:szCs w:val="24"/>
              </w:rPr>
              <w:t xml:space="preserve">вания парковой зоны, </w:t>
            </w:r>
            <w:r>
              <w:rPr>
                <w:rFonts w:cs="Times New Roman"/>
                <w:sz w:val="24"/>
                <w:szCs w:val="24"/>
              </w:rPr>
              <w:t>начиная с налогов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периода, следующего за годом, в течение которого был подписан договор о парковой зоне</w:t>
            </w:r>
          </w:p>
        </w:tc>
        <w:tc>
          <w:tcPr>
            <w:tcW w:w="1916" w:type="dxa"/>
            <w:shd w:val="clear" w:color="auto" w:fill="auto"/>
          </w:tcPr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Ставка 0 %</w:t>
            </w:r>
          </w:p>
        </w:tc>
        <w:tc>
          <w:tcPr>
            <w:tcW w:w="4586" w:type="dxa"/>
            <w:vMerge/>
            <w:shd w:val="clear" w:color="auto" w:fill="auto"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  <w:tc>
          <w:tcPr>
            <w:tcW w:w="4315" w:type="dxa"/>
            <w:vMerge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</w:tr>
      <w:tr w:rsidR="00121A43" w:rsidRPr="00EB6F73" w:rsidTr="009B5EEF">
        <w:trPr>
          <w:trHeight w:val="253"/>
        </w:trPr>
        <w:tc>
          <w:tcPr>
            <w:tcW w:w="4918" w:type="dxa"/>
            <w:shd w:val="clear" w:color="auto" w:fill="auto"/>
          </w:tcPr>
          <w:p w:rsidR="00121A43" w:rsidRDefault="00121A43" w:rsidP="000C270C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Резиденты парковой зоны в отношении им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щества, используемого для ведения деятел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ности на территории парковой зоны:</w:t>
            </w:r>
          </w:p>
          <w:p w:rsidR="00121A43" w:rsidRDefault="00121A43" w:rsidP="000C270C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в течение первых 3 лет ведения деятельн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</w:t>
            </w:r>
            <w:r w:rsidR="0023247E">
              <w:rPr>
                <w:rFonts w:cs="Times New Roman"/>
                <w:sz w:val="24"/>
                <w:szCs w:val="24"/>
              </w:rPr>
              <w:t xml:space="preserve">ти на территории парковой зоны, </w:t>
            </w:r>
            <w:r>
              <w:rPr>
                <w:rFonts w:cs="Times New Roman"/>
                <w:sz w:val="24"/>
                <w:szCs w:val="24"/>
              </w:rPr>
              <w:t>начиная с налогового периода, следующего за годом</w:t>
            </w:r>
            <w:r w:rsidR="0023247E">
              <w:rPr>
                <w:rFonts w:cs="Times New Roman"/>
                <w:sz w:val="24"/>
                <w:szCs w:val="24"/>
              </w:rPr>
              <w:t>,</w:t>
            </w:r>
            <w:r>
              <w:rPr>
                <w:rFonts w:cs="Times New Roman"/>
                <w:sz w:val="24"/>
                <w:szCs w:val="24"/>
              </w:rPr>
              <w:t xml:space="preserve"> в течение которого было подписано соглаш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ние о ведении деятельности в парковой зоне;</w:t>
            </w:r>
          </w:p>
          <w:p w:rsidR="00121A43" w:rsidRDefault="00121A43" w:rsidP="00121A43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в течение последующих 3 лет ведения де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на территории парковой зоны</w:t>
            </w:r>
          </w:p>
        </w:tc>
        <w:tc>
          <w:tcPr>
            <w:tcW w:w="1916" w:type="dxa"/>
            <w:shd w:val="clear" w:color="auto" w:fill="auto"/>
          </w:tcPr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0 %</w:t>
            </w: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</w:p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1,1 %</w:t>
            </w:r>
          </w:p>
        </w:tc>
        <w:tc>
          <w:tcPr>
            <w:tcW w:w="4586" w:type="dxa"/>
            <w:vMerge/>
            <w:shd w:val="clear" w:color="auto" w:fill="auto"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  <w:tc>
          <w:tcPr>
            <w:tcW w:w="4315" w:type="dxa"/>
            <w:vMerge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</w:tr>
      <w:tr w:rsidR="00121A43" w:rsidRPr="00EB6F73" w:rsidTr="009B5EEF">
        <w:trPr>
          <w:trHeight w:val="253"/>
        </w:trPr>
        <w:tc>
          <w:tcPr>
            <w:tcW w:w="4918" w:type="dxa"/>
            <w:shd w:val="clear" w:color="auto" w:fill="auto"/>
          </w:tcPr>
          <w:p w:rsidR="00121A43" w:rsidRDefault="00121A43" w:rsidP="00121A4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Частные инвесторы, оказывающие услуги финансовой аренды (лизинга) с общей су</w:t>
            </w:r>
            <w:r>
              <w:rPr>
                <w:rFonts w:cs="Times New Roman"/>
                <w:sz w:val="24"/>
                <w:szCs w:val="24"/>
              </w:rPr>
              <w:t>м</w:t>
            </w:r>
            <w:r>
              <w:rPr>
                <w:rFonts w:cs="Times New Roman"/>
                <w:sz w:val="24"/>
                <w:szCs w:val="24"/>
              </w:rPr>
              <w:t>мой договоров финансовой аренды (лизинга) не менее 100 миллионов рублей и сроком действия каждого из договоров финансовой аренды (лизинга) не менее трех лет, в отн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шении имущества, указанного в договоре финансовой аренды (лизинга), используем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для реализации инвестиционных проектов, начиная с налогового периода, следующего за годом вступления в силу договора фина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совой аренды (лизинга</w:t>
            </w:r>
            <w:proofErr w:type="gramEnd"/>
            <w:r>
              <w:rPr>
                <w:rFonts w:cs="Times New Roman"/>
                <w:sz w:val="24"/>
                <w:szCs w:val="24"/>
              </w:rPr>
              <w:t>), но не более пяти п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следовательных налоговых периодов</w:t>
            </w:r>
          </w:p>
        </w:tc>
        <w:tc>
          <w:tcPr>
            <w:tcW w:w="1916" w:type="dxa"/>
            <w:shd w:val="clear" w:color="auto" w:fill="auto"/>
          </w:tcPr>
          <w:p w:rsidR="00121A43" w:rsidRDefault="00121A43" w:rsidP="000C27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1,1 %</w:t>
            </w:r>
          </w:p>
        </w:tc>
        <w:tc>
          <w:tcPr>
            <w:tcW w:w="4586" w:type="dxa"/>
            <w:vMerge/>
            <w:shd w:val="clear" w:color="auto" w:fill="auto"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  <w:tc>
          <w:tcPr>
            <w:tcW w:w="4315" w:type="dxa"/>
            <w:vMerge/>
          </w:tcPr>
          <w:p w:rsidR="00121A43" w:rsidRPr="00EB6F73" w:rsidRDefault="00121A43">
            <w:pPr>
              <w:rPr>
                <w:b/>
                <w:szCs w:val="28"/>
              </w:rPr>
            </w:pPr>
          </w:p>
        </w:tc>
      </w:tr>
      <w:tr w:rsidR="00680EA3" w:rsidRPr="00EB6F73" w:rsidTr="00BF0A21">
        <w:trPr>
          <w:trHeight w:val="253"/>
        </w:trPr>
        <w:tc>
          <w:tcPr>
            <w:tcW w:w="15735" w:type="dxa"/>
            <w:gridSpan w:val="4"/>
            <w:shd w:val="clear" w:color="auto" w:fill="FFFF00"/>
          </w:tcPr>
          <w:p w:rsidR="00680EA3" w:rsidRPr="00EB6F73" w:rsidRDefault="00680EA3" w:rsidP="00875CB4">
            <w:pPr>
              <w:rPr>
                <w:b/>
                <w:szCs w:val="28"/>
              </w:rPr>
            </w:pPr>
            <w:r w:rsidRPr="00EB6F73">
              <w:rPr>
                <w:b/>
                <w:szCs w:val="28"/>
              </w:rPr>
              <w:lastRenderedPageBreak/>
              <w:t xml:space="preserve">По налогу на имущество организаций, </w:t>
            </w:r>
            <w:proofErr w:type="gramStart"/>
            <w:r w:rsidRPr="00EB6F73">
              <w:rPr>
                <w:b/>
                <w:szCs w:val="28"/>
              </w:rPr>
              <w:t>установленные</w:t>
            </w:r>
            <w:proofErr w:type="gramEnd"/>
            <w:r w:rsidRPr="00EB6F73">
              <w:rPr>
                <w:b/>
                <w:szCs w:val="28"/>
              </w:rPr>
              <w:t xml:space="preserve"> Законом Кировской области от 27.</w:t>
            </w:r>
            <w:r>
              <w:rPr>
                <w:b/>
                <w:szCs w:val="28"/>
              </w:rPr>
              <w:t>07.2016</w:t>
            </w:r>
            <w:r w:rsidRPr="00EB6F73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692</w:t>
            </w:r>
            <w:r w:rsidRPr="00EB6F73">
              <w:rPr>
                <w:b/>
                <w:szCs w:val="28"/>
              </w:rPr>
              <w:t>-ЗО</w:t>
            </w:r>
          </w:p>
        </w:tc>
      </w:tr>
      <w:tr w:rsidR="00B35749" w:rsidTr="009B5EEF">
        <w:tc>
          <w:tcPr>
            <w:tcW w:w="4918" w:type="dxa"/>
          </w:tcPr>
          <w:p w:rsidR="00B35749" w:rsidRDefault="00B35749" w:rsidP="00680EA3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Территориальные органы федеральных орг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нов исполнительной власти и федеральные государственные учреждения – в отношении областного имущества, переданного им в оперативное управление</w:t>
            </w:r>
          </w:p>
        </w:tc>
        <w:tc>
          <w:tcPr>
            <w:tcW w:w="1916" w:type="dxa"/>
          </w:tcPr>
          <w:p w:rsidR="00B35749" w:rsidRDefault="00B35749" w:rsidP="00EB6F73">
            <w:pPr>
              <w:jc w:val="center"/>
            </w:pPr>
            <w:r w:rsidRPr="00143CDE"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B35749" w:rsidRPr="00032044" w:rsidRDefault="00B35749" w:rsidP="00797B53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B35749" w:rsidRDefault="00BF0A21" w:rsidP="00797B53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</w:t>
            </w:r>
            <w:r w:rsidR="00680EA3">
              <w:rPr>
                <w:rFonts w:cs="Times New Roman"/>
                <w:sz w:val="24"/>
                <w:szCs w:val="24"/>
              </w:rPr>
              <w:t>оговор передачи имущества или ра</w:t>
            </w:r>
            <w:r w:rsidR="00680EA3">
              <w:rPr>
                <w:rFonts w:cs="Times New Roman"/>
                <w:sz w:val="24"/>
                <w:szCs w:val="24"/>
              </w:rPr>
              <w:t>с</w:t>
            </w:r>
            <w:r w:rsidR="00680EA3">
              <w:rPr>
                <w:rFonts w:cs="Times New Roman"/>
                <w:sz w:val="24"/>
                <w:szCs w:val="24"/>
              </w:rPr>
              <w:t>поряжение (решение) соответствующ</w:t>
            </w:r>
            <w:r w:rsidR="00680EA3">
              <w:rPr>
                <w:rFonts w:cs="Times New Roman"/>
                <w:sz w:val="24"/>
                <w:szCs w:val="24"/>
              </w:rPr>
              <w:t>е</w:t>
            </w:r>
            <w:r w:rsidR="00680EA3">
              <w:rPr>
                <w:rFonts w:cs="Times New Roman"/>
                <w:sz w:val="24"/>
                <w:szCs w:val="24"/>
              </w:rPr>
              <w:t>го органа исполнительной власти обл</w:t>
            </w:r>
            <w:r w:rsidR="00680EA3">
              <w:rPr>
                <w:rFonts w:cs="Times New Roman"/>
                <w:sz w:val="24"/>
                <w:szCs w:val="24"/>
              </w:rPr>
              <w:t>а</w:t>
            </w:r>
            <w:r w:rsidR="00680EA3">
              <w:rPr>
                <w:rFonts w:cs="Times New Roman"/>
                <w:sz w:val="24"/>
                <w:szCs w:val="24"/>
              </w:rPr>
              <w:t>сти о закреплении имущества в опер</w:t>
            </w:r>
            <w:r w:rsidR="00680EA3">
              <w:rPr>
                <w:rFonts w:cs="Times New Roman"/>
                <w:sz w:val="24"/>
                <w:szCs w:val="24"/>
              </w:rPr>
              <w:t>а</w:t>
            </w:r>
            <w:r w:rsidR="00680EA3">
              <w:rPr>
                <w:rFonts w:cs="Times New Roman"/>
                <w:sz w:val="24"/>
                <w:szCs w:val="24"/>
              </w:rPr>
              <w:t>тивном управлении</w:t>
            </w:r>
          </w:p>
        </w:tc>
      </w:tr>
      <w:tr w:rsidR="00B35749" w:rsidTr="009B5EEF">
        <w:tc>
          <w:tcPr>
            <w:tcW w:w="4918" w:type="dxa"/>
          </w:tcPr>
          <w:p w:rsidR="00AE0D59" w:rsidRDefault="00B35749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r w:rsidR="00AE0D59">
              <w:rPr>
                <w:rFonts w:cs="Times New Roman"/>
                <w:sz w:val="24"/>
                <w:szCs w:val="24"/>
              </w:rPr>
              <w:t>в части имущества, не переданного в аренду, безвозмездное пользование, доверительное управление, владение, пользование или ра</w:t>
            </w:r>
            <w:r w:rsidR="00AE0D59">
              <w:rPr>
                <w:rFonts w:cs="Times New Roman"/>
                <w:sz w:val="24"/>
                <w:szCs w:val="24"/>
              </w:rPr>
              <w:t>с</w:t>
            </w:r>
            <w:r w:rsidR="00AE0D59">
              <w:rPr>
                <w:rFonts w:cs="Times New Roman"/>
                <w:sz w:val="24"/>
                <w:szCs w:val="24"/>
              </w:rPr>
              <w:t>поряжение.</w:t>
            </w:r>
          </w:p>
          <w:p w:rsidR="00B35749" w:rsidRPr="000C270C" w:rsidRDefault="00AE0D59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Сельскохозяйственными товаропроизводит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 xml:space="preserve">лями признаются </w:t>
            </w:r>
            <w:r w:rsidR="00B35749">
              <w:rPr>
                <w:rFonts w:cs="Times New Roman"/>
                <w:sz w:val="24"/>
                <w:szCs w:val="24"/>
              </w:rPr>
              <w:t>организации, осуществл</w:t>
            </w:r>
            <w:r w:rsidR="00B35749">
              <w:rPr>
                <w:rFonts w:cs="Times New Roman"/>
                <w:sz w:val="24"/>
                <w:szCs w:val="24"/>
              </w:rPr>
              <w:t>я</w:t>
            </w:r>
            <w:r w:rsidR="00B35749">
              <w:rPr>
                <w:rFonts w:cs="Times New Roman"/>
                <w:sz w:val="24"/>
                <w:szCs w:val="24"/>
              </w:rPr>
              <w:t>ющие производство сельскохозяйственной продукции, ее первичную и последующую (промышленную) переработку и реализацию этой продукции, при условии, что в общем доходе от реализации продукции (работ, услуг) таких организаций доля дохода от р</w:t>
            </w:r>
            <w:r w:rsidR="00B35749">
              <w:rPr>
                <w:rFonts w:cs="Times New Roman"/>
                <w:sz w:val="24"/>
                <w:szCs w:val="24"/>
              </w:rPr>
              <w:t>е</w:t>
            </w:r>
            <w:r w:rsidR="00B35749">
              <w:rPr>
                <w:rFonts w:cs="Times New Roman"/>
                <w:sz w:val="24"/>
                <w:szCs w:val="24"/>
              </w:rPr>
              <w:t>ализации произведенной ими сельскохозя</w:t>
            </w:r>
            <w:r w:rsidR="00B35749">
              <w:rPr>
                <w:rFonts w:cs="Times New Roman"/>
                <w:sz w:val="24"/>
                <w:szCs w:val="24"/>
              </w:rPr>
              <w:t>й</w:t>
            </w:r>
            <w:r w:rsidR="00B35749">
              <w:rPr>
                <w:rFonts w:cs="Times New Roman"/>
                <w:sz w:val="24"/>
                <w:szCs w:val="24"/>
              </w:rPr>
              <w:t>ственной продукции, включая продукцию ее первичной переработки, произведенную ими из сельскохозяйственного сырья собственн</w:t>
            </w:r>
            <w:r w:rsidR="00B35749">
              <w:rPr>
                <w:rFonts w:cs="Times New Roman"/>
                <w:sz w:val="24"/>
                <w:szCs w:val="24"/>
              </w:rPr>
              <w:t>о</w:t>
            </w:r>
            <w:r w:rsidR="00B35749">
              <w:rPr>
                <w:rFonts w:cs="Times New Roman"/>
                <w:sz w:val="24"/>
                <w:szCs w:val="24"/>
              </w:rPr>
              <w:t xml:space="preserve">го производства, составляет не менее 70 </w:t>
            </w:r>
            <w:r w:rsidR="003C1738">
              <w:rPr>
                <w:rFonts w:cs="Times New Roman"/>
                <w:sz w:val="24"/>
                <w:szCs w:val="24"/>
              </w:rPr>
              <w:t>%</w:t>
            </w:r>
            <w:r w:rsidR="00B35749">
              <w:rPr>
                <w:rFonts w:cs="Times New Roman"/>
                <w:sz w:val="24"/>
                <w:szCs w:val="24"/>
              </w:rPr>
              <w:t xml:space="preserve"> за налоговый период</w:t>
            </w:r>
            <w:r w:rsidR="00B35749" w:rsidRPr="000C270C">
              <w:rPr>
                <w:rFonts w:cs="Times New Roman"/>
                <w:sz w:val="24"/>
                <w:szCs w:val="24"/>
              </w:rPr>
              <w:t>.</w:t>
            </w:r>
            <w:proofErr w:type="gramEnd"/>
          </w:p>
          <w:p w:rsidR="00B35749" w:rsidRDefault="00B35749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B35749" w:rsidRDefault="00B35749" w:rsidP="00EB6F73">
            <w:pPr>
              <w:jc w:val="center"/>
            </w:pPr>
            <w:r w:rsidRPr="00143CDE"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периодом, за исключением задолженности, реструктурированной в соответствии с Федеральным законом от 9 июля 2002 года № 83-ФЗ «О финансовом оздоровлении сельскохозяйственных 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варопроизводителей»;</w:t>
            </w:r>
          </w:p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</w:t>
            </w:r>
            <w:r w:rsidR="000E2FC7">
              <w:rPr>
                <w:rFonts w:cs="Times New Roman"/>
                <w:sz w:val="24"/>
                <w:szCs w:val="24"/>
              </w:rPr>
              <w:t xml:space="preserve"> в форме разделения и выделения на конец каждого отчетного (налогового) периода</w:t>
            </w:r>
            <w:r>
              <w:rPr>
                <w:rFonts w:cs="Times New Roman"/>
                <w:sz w:val="24"/>
                <w:szCs w:val="24"/>
              </w:rPr>
              <w:t>, а также в отношении него в течение нал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гового периода не возбуждались проц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дуры банкротства;</w:t>
            </w:r>
          </w:p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</w:t>
            </w:r>
            <w:r w:rsidR="000E2FC7">
              <w:rPr>
                <w:rFonts w:cs="Times New Roman"/>
                <w:sz w:val="24"/>
                <w:szCs w:val="24"/>
              </w:rPr>
              <w:t>полутора</w:t>
            </w:r>
            <w:r>
              <w:rPr>
                <w:rFonts w:cs="Times New Roman"/>
                <w:sz w:val="24"/>
                <w:szCs w:val="24"/>
              </w:rPr>
              <w:t xml:space="preserve"> минимальных размеров оплаты труда, установленных федерал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ным законом;</w:t>
            </w:r>
          </w:p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B35749" w:rsidRPr="00032044" w:rsidRDefault="00B35749" w:rsidP="00680E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680EA3" w:rsidRDefault="00680EA3" w:rsidP="00680E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данные годовой отчетности о фина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сово-экономическом состоянии тов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ропроизводителей агропромышленного комплекса по форме, утверждаемой Министерством сельского хозяйства Российской Федерации;</w:t>
            </w:r>
          </w:p>
          <w:p w:rsidR="00680EA3" w:rsidRDefault="00680EA3" w:rsidP="00680E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справка о размере среднемесячной заработной платы в организации, </w:t>
            </w:r>
          </w:p>
          <w:p w:rsidR="00B35749" w:rsidRPr="000E2FC7" w:rsidRDefault="00680EA3" w:rsidP="000E2FC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</w:t>
            </w:r>
            <w:r w:rsidR="000E2FC7">
              <w:rPr>
                <w:rFonts w:cs="Times New Roman"/>
                <w:sz w:val="24"/>
                <w:szCs w:val="24"/>
              </w:rPr>
              <w:t>авительством Кировской области.</w:t>
            </w:r>
          </w:p>
        </w:tc>
      </w:tr>
      <w:tr w:rsidR="00B35749" w:rsidTr="009B5EEF">
        <w:tc>
          <w:tcPr>
            <w:tcW w:w="4918" w:type="dxa"/>
          </w:tcPr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Организации – в отношении автомобильных дорог общего пользования регионального, межмуниципального и местного значения</w:t>
            </w:r>
          </w:p>
        </w:tc>
        <w:tc>
          <w:tcPr>
            <w:tcW w:w="1916" w:type="dxa"/>
          </w:tcPr>
          <w:p w:rsidR="00B35749" w:rsidRDefault="00B35749" w:rsidP="007E66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B35749" w:rsidRDefault="00B35749" w:rsidP="00680E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680EA3" w:rsidRPr="00C7680F" w:rsidRDefault="00680EA3" w:rsidP="00680E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Перечень имущества, относящегося к автомобильным дорогам общего пол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зования регионального и межмуниц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пального значения, утвержден расп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ряжением Правительства Кировской </w:t>
            </w:r>
            <w:r w:rsidRPr="00C7680F">
              <w:rPr>
                <w:rFonts w:cs="Times New Roman"/>
                <w:sz w:val="24"/>
                <w:szCs w:val="24"/>
              </w:rPr>
              <w:t xml:space="preserve">области </w:t>
            </w:r>
            <w:r w:rsidR="00C7680F" w:rsidRPr="00C7680F">
              <w:rPr>
                <w:sz w:val="24"/>
                <w:szCs w:val="24"/>
              </w:rPr>
              <w:t>от 29.12.2016 № 162</w:t>
            </w:r>
            <w:r w:rsidR="00C7680F">
              <w:rPr>
                <w:sz w:val="24"/>
                <w:szCs w:val="24"/>
              </w:rPr>
              <w:t xml:space="preserve"> (с учетом изменений)</w:t>
            </w:r>
            <w:r w:rsidRPr="00C7680F">
              <w:rPr>
                <w:rFonts w:cs="Times New Roman"/>
                <w:sz w:val="24"/>
                <w:szCs w:val="24"/>
              </w:rPr>
              <w:t>.</w:t>
            </w:r>
          </w:p>
          <w:p w:rsidR="00B35749" w:rsidRDefault="00680EA3" w:rsidP="00680EA3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 w:rsidRPr="00C7680F">
              <w:rPr>
                <w:rFonts w:cs="Times New Roman"/>
                <w:sz w:val="24"/>
                <w:szCs w:val="24"/>
              </w:rPr>
              <w:t>Перечень имущества, относящегося</w:t>
            </w:r>
            <w:r>
              <w:rPr>
                <w:rFonts w:cs="Times New Roman"/>
                <w:sz w:val="24"/>
                <w:szCs w:val="24"/>
              </w:rPr>
              <w:t xml:space="preserve"> к автомобильным дорогам местного зн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чения, утверждается уполномоченным органом местного самоуправления.</w:t>
            </w:r>
          </w:p>
        </w:tc>
      </w:tr>
      <w:tr w:rsidR="00B35749" w:rsidTr="009B5EEF">
        <w:tc>
          <w:tcPr>
            <w:tcW w:w="4918" w:type="dxa"/>
          </w:tcPr>
          <w:p w:rsidR="00B35749" w:rsidRDefault="00B35749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 – в отношении находящихся в их собственности квартир, предоставляемых для проживания работникам областных го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ударственных или муниципальных учрежд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ний</w:t>
            </w:r>
          </w:p>
        </w:tc>
        <w:tc>
          <w:tcPr>
            <w:tcW w:w="1916" w:type="dxa"/>
          </w:tcPr>
          <w:p w:rsidR="00B35749" w:rsidRDefault="00B35749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B35749" w:rsidRDefault="00B35749" w:rsidP="007E662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</w:t>
            </w:r>
            <w:r w:rsidR="00C7680F">
              <w:rPr>
                <w:rFonts w:cs="Times New Roman"/>
                <w:sz w:val="24"/>
                <w:szCs w:val="24"/>
              </w:rPr>
              <w:t xml:space="preserve"> в форме разделения и выделения на конец каждого отчетного (налогового) периода</w:t>
            </w:r>
            <w:r>
              <w:rPr>
                <w:rFonts w:cs="Times New Roman"/>
                <w:sz w:val="24"/>
                <w:szCs w:val="24"/>
              </w:rPr>
              <w:t>, а также в отношении него не возбуждена процедура банкротства на конец каждого отчетного (налогового) периода;</w:t>
            </w:r>
          </w:p>
          <w:p w:rsidR="00B35749" w:rsidRDefault="00B35749" w:rsidP="008679B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B35749" w:rsidRDefault="00B35749" w:rsidP="008679B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B35749" w:rsidRDefault="00B35749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организации, по форме установленной Правительством Кировской области;</w:t>
            </w:r>
          </w:p>
          <w:p w:rsidR="00B35749" w:rsidRPr="008679BF" w:rsidRDefault="00BF0A21" w:rsidP="00BF0A21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  <w:u w:val="single"/>
              </w:rPr>
            </w:pPr>
            <w:r>
              <w:rPr>
                <w:rFonts w:cs="Times New Roman"/>
                <w:sz w:val="24"/>
                <w:szCs w:val="24"/>
              </w:rPr>
              <w:t>- копии договоров аренды, заключа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мых собственниками квартир с облас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ными государственными или муниц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пальными учреждениями для прожив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ния работников областных госуда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ственных или муниципальных учр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ждений.</w:t>
            </w:r>
          </w:p>
        </w:tc>
      </w:tr>
      <w:tr w:rsidR="00B35749" w:rsidTr="009B5EEF">
        <w:tc>
          <w:tcPr>
            <w:tcW w:w="4918" w:type="dxa"/>
          </w:tcPr>
          <w:p w:rsidR="00B35749" w:rsidRDefault="00B35749" w:rsidP="00AE0D59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Организации основной вид экономической </w:t>
            </w:r>
            <w:proofErr w:type="gramStart"/>
            <w:r>
              <w:rPr>
                <w:rFonts w:cs="Times New Roman"/>
                <w:sz w:val="24"/>
                <w:szCs w:val="24"/>
              </w:rPr>
              <w:t>деятельности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которых относится к деятел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 xml:space="preserve">ности почтовой связи общего пользования </w:t>
            </w:r>
          </w:p>
        </w:tc>
        <w:tc>
          <w:tcPr>
            <w:tcW w:w="1916" w:type="dxa"/>
          </w:tcPr>
          <w:p w:rsidR="00B35749" w:rsidRDefault="00B35749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B35749" w:rsidRDefault="00AE0D59" w:rsidP="00AE0D59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целевое использование высвобожда</w:t>
            </w:r>
            <w:r>
              <w:rPr>
                <w:rFonts w:cs="Times New Roman"/>
                <w:sz w:val="24"/>
                <w:szCs w:val="24"/>
              </w:rPr>
              <w:t>ю</w:t>
            </w:r>
            <w:r>
              <w:rPr>
                <w:rFonts w:cs="Times New Roman"/>
                <w:sz w:val="24"/>
                <w:szCs w:val="24"/>
              </w:rPr>
              <w:t>щихся от налогообложения средств на выполнение работ (оказание услуг), св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занных с ремонтом, реставрацией, реко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струкцией, модернизацией, техническим перевооружением зданий, сооружений и помещений, в которых размещаются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деления почтовой связи</w:t>
            </w:r>
          </w:p>
        </w:tc>
        <w:tc>
          <w:tcPr>
            <w:tcW w:w="4315" w:type="dxa"/>
          </w:tcPr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- документы, подтверждающие расх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ды на проведение ремонта, реставр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ции, реконструкции, модернизации, технического перевооружения зданий, сооружений и помещений, в которых размещаются отделения почтовой св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зи: договоры на выполнение работ (оказание услуг), акты выполненных работ (предоставленных услуг), сметы расходов на ремонт, платежные док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менты.</w:t>
            </w:r>
            <w:proofErr w:type="gramEnd"/>
          </w:p>
          <w:p w:rsidR="00B35749" w:rsidRDefault="00B35749" w:rsidP="007A037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B35749" w:rsidTr="009B5EEF">
        <w:tc>
          <w:tcPr>
            <w:tcW w:w="4918" w:type="dxa"/>
          </w:tcPr>
          <w:p w:rsidR="00B35749" w:rsidRDefault="00B35749" w:rsidP="00AE0D59">
            <w:pPr>
              <w:pStyle w:val="ConsPlusNormal"/>
              <w:jc w:val="both"/>
            </w:pPr>
            <w:r w:rsidRPr="00101AA3">
              <w:t>Организации, основной вид экономической деятельности которых относится к вспомог</w:t>
            </w:r>
            <w:r w:rsidRPr="00101AA3">
              <w:t>а</w:t>
            </w:r>
            <w:r w:rsidRPr="00101AA3">
              <w:t>тельной деятельности воздушного транспо</w:t>
            </w:r>
            <w:r w:rsidRPr="00101AA3">
              <w:t>р</w:t>
            </w:r>
            <w:r w:rsidRPr="00101AA3">
              <w:t>та</w:t>
            </w:r>
          </w:p>
        </w:tc>
        <w:tc>
          <w:tcPr>
            <w:tcW w:w="1916" w:type="dxa"/>
          </w:tcPr>
          <w:p w:rsidR="00B35749" w:rsidRDefault="00B35749" w:rsidP="007E66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AE0D59" w:rsidRDefault="00AE0D59" w:rsidP="00AE0D59">
            <w:pPr>
              <w:pStyle w:val="ConsPlusNormal"/>
              <w:jc w:val="both"/>
            </w:pPr>
            <w:r>
              <w:t xml:space="preserve">- целевое использование </w:t>
            </w:r>
            <w:r w:rsidRPr="00101AA3">
              <w:t>средств, высв</w:t>
            </w:r>
            <w:r w:rsidRPr="00101AA3">
              <w:t>о</w:t>
            </w:r>
            <w:r w:rsidRPr="00101AA3">
              <w:t>бодившихся в связи с предоставлением налоговой льготы в соответствии с наст</w:t>
            </w:r>
            <w:r w:rsidRPr="00101AA3">
              <w:t>о</w:t>
            </w:r>
            <w:r w:rsidRPr="00101AA3">
              <w:t>ящим Законом, на выполнение работ (ок</w:t>
            </w:r>
            <w:r w:rsidRPr="00101AA3">
              <w:t>а</w:t>
            </w:r>
            <w:r w:rsidRPr="00101AA3">
              <w:t>зание услуг), связанных с ремонтом, р</w:t>
            </w:r>
            <w:r w:rsidRPr="00101AA3">
              <w:t>е</w:t>
            </w:r>
            <w:r w:rsidRPr="00101AA3">
              <w:t>ставрацией, реконструкцией, модерниз</w:t>
            </w:r>
            <w:r w:rsidRPr="00101AA3">
              <w:t>а</w:t>
            </w:r>
            <w:r w:rsidRPr="00101AA3">
              <w:t>цией, техническим перевооружением об</w:t>
            </w:r>
            <w:r w:rsidRPr="00101AA3">
              <w:t>ъ</w:t>
            </w:r>
            <w:r w:rsidRPr="00101AA3">
              <w:t>ектов инфраструктуры аэропортов (гра</w:t>
            </w:r>
            <w:r w:rsidRPr="00101AA3">
              <w:t>ж</w:t>
            </w:r>
            <w:r w:rsidRPr="00101AA3">
              <w:t>данских аэродромов)</w:t>
            </w:r>
          </w:p>
          <w:p w:rsidR="00B35749" w:rsidRDefault="00B35749" w:rsidP="00BF0A21">
            <w:pPr>
              <w:pStyle w:val="ConsPlusNormal"/>
              <w:jc w:val="both"/>
            </w:pPr>
          </w:p>
        </w:tc>
        <w:tc>
          <w:tcPr>
            <w:tcW w:w="4315" w:type="dxa"/>
          </w:tcPr>
          <w:p w:rsidR="00BF0A21" w:rsidRDefault="00BF0A21" w:rsidP="00BF0A21">
            <w:pPr>
              <w:pStyle w:val="ConsPlusNormal"/>
              <w:jc w:val="both"/>
            </w:pPr>
            <w:r>
              <w:t>- копии свидетельства о государстве</w:t>
            </w:r>
            <w:r>
              <w:t>н</w:t>
            </w:r>
            <w:r>
              <w:t>ной регистрац</w:t>
            </w:r>
            <w:proofErr w:type="gramStart"/>
            <w:r>
              <w:t>ии аэ</w:t>
            </w:r>
            <w:proofErr w:type="gramEnd"/>
            <w:r>
              <w:t>ропорта и (или) гражданского аэродрома;</w:t>
            </w:r>
          </w:p>
          <w:p w:rsidR="00B35749" w:rsidRDefault="00BF0A21" w:rsidP="00BF0A21">
            <w:pPr>
              <w:pStyle w:val="ConsPlusNormal"/>
              <w:spacing w:after="120"/>
              <w:jc w:val="both"/>
            </w:pPr>
            <w:proofErr w:type="gramStart"/>
            <w:r>
              <w:t>- документы, подтверждающие расх</w:t>
            </w:r>
            <w:r>
              <w:t>о</w:t>
            </w:r>
            <w:r>
              <w:t>ды на проведение ремонта, реставр</w:t>
            </w:r>
            <w:r>
              <w:t>а</w:t>
            </w:r>
            <w:r>
              <w:t>ции, реконструкции, модернизации, технического перевооружения объе</w:t>
            </w:r>
            <w:r>
              <w:t>к</w:t>
            </w:r>
            <w:r>
              <w:t>тов инфраструктуры аэропорта (гра</w:t>
            </w:r>
            <w:r>
              <w:t>ж</w:t>
            </w:r>
            <w:r>
              <w:t>данского аэродрома) (договоры на в</w:t>
            </w:r>
            <w:r>
              <w:t>ы</w:t>
            </w:r>
            <w:r>
              <w:t>полнение работ (оказание услуг), акты выполненных работ (предоставленных услуг), сметы расходов на ремонт, пл</w:t>
            </w:r>
            <w:r>
              <w:t>а</w:t>
            </w:r>
            <w:r>
              <w:t>тежные документы)</w:t>
            </w:r>
            <w:proofErr w:type="gramEnd"/>
          </w:p>
        </w:tc>
      </w:tr>
      <w:tr w:rsidR="00B35749" w:rsidTr="009B5EEF">
        <w:tc>
          <w:tcPr>
            <w:tcW w:w="4918" w:type="dxa"/>
          </w:tcPr>
          <w:p w:rsidR="00B35749" w:rsidRDefault="00B35749" w:rsidP="004A7EC8">
            <w:pPr>
              <w:pStyle w:val="ConsPlusNormal"/>
              <w:jc w:val="both"/>
            </w:pPr>
            <w:proofErr w:type="gramStart"/>
            <w:r>
              <w:t>О</w:t>
            </w:r>
            <w:r w:rsidRPr="004A7EC8">
              <w:t>рганизаци</w:t>
            </w:r>
            <w:r>
              <w:t>и</w:t>
            </w:r>
            <w:r w:rsidRPr="004A7EC8">
              <w:t>, основной вид деятельности</w:t>
            </w:r>
            <w:r>
              <w:t xml:space="preserve"> к</w:t>
            </w:r>
            <w:r>
              <w:t>о</w:t>
            </w:r>
            <w:r>
              <w:t>торых</w:t>
            </w:r>
            <w:r w:rsidRPr="004A7EC8">
              <w:t xml:space="preserve"> относ</w:t>
            </w:r>
            <w:r>
              <w:t>ится</w:t>
            </w:r>
            <w:r w:rsidRPr="004A7EC8">
              <w:t xml:space="preserve"> к производству мяса и м</w:t>
            </w:r>
            <w:r w:rsidRPr="004A7EC8">
              <w:t>я</w:t>
            </w:r>
            <w:r w:rsidRPr="004A7EC8">
              <w:t xml:space="preserve">сопродуктов или производству молочных продуктов, </w:t>
            </w:r>
            <w:r>
              <w:t>приобретающие</w:t>
            </w:r>
            <w:r w:rsidRPr="004A7EC8">
              <w:t xml:space="preserve"> в течение нал</w:t>
            </w:r>
            <w:r w:rsidRPr="004A7EC8">
              <w:t>о</w:t>
            </w:r>
            <w:r w:rsidRPr="004A7EC8">
              <w:t>гового периода акции организаций - сельск</w:t>
            </w:r>
            <w:r w:rsidRPr="004A7EC8">
              <w:t>о</w:t>
            </w:r>
            <w:r w:rsidRPr="004A7EC8">
              <w:t>хозяйственных товаропроизводителей, зар</w:t>
            </w:r>
            <w:r w:rsidRPr="004A7EC8">
              <w:t>е</w:t>
            </w:r>
            <w:r w:rsidRPr="004A7EC8">
              <w:t>гистрированных на территории Кировской области, и (или) вкладыва</w:t>
            </w:r>
            <w:r>
              <w:t>ющие</w:t>
            </w:r>
            <w:r w:rsidRPr="004A7EC8">
              <w:t xml:space="preserve"> в уставные (складочные) капиталы и (или) паевые фо</w:t>
            </w:r>
            <w:r w:rsidRPr="004A7EC8">
              <w:t>н</w:t>
            </w:r>
            <w:r w:rsidRPr="004A7EC8">
              <w:lastRenderedPageBreak/>
              <w:t>ды указанных организаций молодняк сел</w:t>
            </w:r>
            <w:r w:rsidRPr="004A7EC8">
              <w:t>ь</w:t>
            </w:r>
            <w:r w:rsidRPr="004A7EC8">
              <w:t>скохозяйственных племенных животных, н</w:t>
            </w:r>
            <w:r w:rsidRPr="004A7EC8">
              <w:t>о</w:t>
            </w:r>
            <w:r w:rsidRPr="004A7EC8">
              <w:t>вые (ранее не использованные) сельскох</w:t>
            </w:r>
            <w:r w:rsidRPr="004A7EC8">
              <w:t>о</w:t>
            </w:r>
            <w:r w:rsidRPr="004A7EC8">
              <w:t>зяйственные машины, тракторы, специализ</w:t>
            </w:r>
            <w:r w:rsidRPr="004A7EC8">
              <w:t>и</w:t>
            </w:r>
            <w:r w:rsidRPr="004A7EC8">
              <w:t>рованные транспортные средства и (или) оборудование либо</w:t>
            </w:r>
            <w:proofErr w:type="gramEnd"/>
            <w:r w:rsidRPr="004A7EC8">
              <w:t xml:space="preserve"> денежные средства</w:t>
            </w:r>
          </w:p>
          <w:p w:rsidR="00B35749" w:rsidRPr="00513409" w:rsidRDefault="00B35749" w:rsidP="004A7EC8">
            <w:pPr>
              <w:pStyle w:val="ConsPlusNormal"/>
              <w:jc w:val="both"/>
            </w:pPr>
          </w:p>
        </w:tc>
        <w:tc>
          <w:tcPr>
            <w:tcW w:w="1916" w:type="dxa"/>
          </w:tcPr>
          <w:p w:rsidR="00B35749" w:rsidRPr="00513409" w:rsidRDefault="00B35749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Ставка 0 %</w:t>
            </w:r>
          </w:p>
        </w:tc>
        <w:tc>
          <w:tcPr>
            <w:tcW w:w="4586" w:type="dxa"/>
          </w:tcPr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</w:t>
            </w:r>
            <w:r w:rsidR="002D2C08">
              <w:rPr>
                <w:rFonts w:cs="Times New Roman"/>
                <w:sz w:val="24"/>
                <w:szCs w:val="24"/>
              </w:rPr>
              <w:t xml:space="preserve"> в форме разделения и выделения на конец каждого отчетного (налогового периода)</w:t>
            </w:r>
            <w:r>
              <w:rPr>
                <w:rFonts w:cs="Times New Roman"/>
                <w:sz w:val="24"/>
                <w:szCs w:val="24"/>
              </w:rPr>
              <w:t xml:space="preserve">, </w:t>
            </w:r>
            <w:r>
              <w:rPr>
                <w:rFonts w:cs="Times New Roman"/>
                <w:sz w:val="24"/>
                <w:szCs w:val="24"/>
              </w:rPr>
              <w:lastRenderedPageBreak/>
              <w:t>а также в отношении него не возбуждена процедура банкротства на конец каждого отчетного (налогового) периода;</w:t>
            </w:r>
          </w:p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B35749" w:rsidRPr="00513409" w:rsidRDefault="00BF0A21" w:rsidP="00BF0A2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</w:tc>
        <w:tc>
          <w:tcPr>
            <w:tcW w:w="4315" w:type="dxa"/>
          </w:tcPr>
          <w:p w:rsidR="00BF0A21" w:rsidRDefault="00BF0A21" w:rsidP="00BF0A2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BF0A21" w:rsidRDefault="00BF0A21" w:rsidP="00BF0A21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области.</w:t>
            </w:r>
          </w:p>
          <w:p w:rsidR="00BF0A21" w:rsidRPr="00FE7E77" w:rsidRDefault="00BF0A21" w:rsidP="00BF0A2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Порядок предоставления услуги по в</w:t>
            </w:r>
            <w:r>
              <w:rPr>
                <w:rFonts w:cs="Times New Roman"/>
                <w:sz w:val="24"/>
                <w:szCs w:val="24"/>
              </w:rPr>
              <w:t>ы</w:t>
            </w:r>
            <w:r>
              <w:rPr>
                <w:rFonts w:cs="Times New Roman"/>
                <w:sz w:val="24"/>
                <w:szCs w:val="24"/>
              </w:rPr>
              <w:t>даче заключения о сумме вложений в уставные (складочные) капиталы и (или) паевые фонды организаций – сельскохозяйственных товаропроизв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дителей, зарегистрированных на терр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тории области, установлен постановл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 xml:space="preserve">нием Правительства Кировской </w:t>
            </w:r>
            <w:r w:rsidRPr="00B35749">
              <w:rPr>
                <w:rFonts w:cs="Times New Roman"/>
                <w:sz w:val="24"/>
                <w:szCs w:val="24"/>
              </w:rPr>
              <w:t>обл</w:t>
            </w:r>
            <w:r w:rsidRPr="00B35749">
              <w:rPr>
                <w:rFonts w:cs="Times New Roman"/>
                <w:sz w:val="24"/>
                <w:szCs w:val="24"/>
              </w:rPr>
              <w:t>а</w:t>
            </w:r>
            <w:r w:rsidRPr="00B35749">
              <w:rPr>
                <w:rFonts w:cs="Times New Roman"/>
                <w:sz w:val="24"/>
                <w:szCs w:val="24"/>
              </w:rPr>
              <w:t>сти от 26.03.2013 № 201/144</w:t>
            </w:r>
            <w:r>
              <w:rPr>
                <w:rFonts w:cs="Times New Roman"/>
                <w:sz w:val="24"/>
                <w:szCs w:val="24"/>
              </w:rPr>
              <w:t>.</w:t>
            </w:r>
          </w:p>
          <w:p w:rsidR="00B35749" w:rsidRDefault="00B35749" w:rsidP="00032044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CE2F62" w:rsidTr="009B5EEF">
        <w:tc>
          <w:tcPr>
            <w:tcW w:w="4918" w:type="dxa"/>
          </w:tcPr>
          <w:p w:rsidR="00CE2F62" w:rsidRPr="00797D80" w:rsidRDefault="00CE2F62" w:rsidP="00CE2F62">
            <w:pPr>
              <w:pStyle w:val="ConsPlusNormal"/>
              <w:jc w:val="both"/>
            </w:pPr>
            <w:r>
              <w:lastRenderedPageBreak/>
              <w:t>Р</w:t>
            </w:r>
            <w:r w:rsidRPr="00CE2F62">
              <w:t>езидент</w:t>
            </w:r>
            <w:r>
              <w:t>ы</w:t>
            </w:r>
            <w:r w:rsidRPr="00CE2F62">
              <w:t xml:space="preserve"> территории опережающего соц</w:t>
            </w:r>
            <w:r w:rsidRPr="00CE2F62">
              <w:t>и</w:t>
            </w:r>
            <w:r w:rsidRPr="00CE2F62">
              <w:t>ально-экономического развития в отношении имущества, вновь созданного и (или) прио</w:t>
            </w:r>
            <w:r w:rsidRPr="00CE2F62">
              <w:t>б</w:t>
            </w:r>
            <w:r w:rsidRPr="00CE2F62">
              <w:t>ретенного в целях ведения деятельности на территории опережающего социально-экономического развития</w:t>
            </w:r>
            <w:r w:rsidR="00797D80">
              <w:t xml:space="preserve"> </w:t>
            </w:r>
          </w:p>
          <w:p w:rsidR="00797D80" w:rsidRPr="00797D80" w:rsidRDefault="00797D80" w:rsidP="00797D80">
            <w:pPr>
              <w:pStyle w:val="ConsPlusNormal"/>
              <w:jc w:val="both"/>
            </w:pPr>
            <w:r>
              <w:t>Дифференцированная налоговая ставка пр</w:t>
            </w:r>
            <w:r>
              <w:t>и</w:t>
            </w:r>
            <w:r>
              <w:t>меняется в течение десяти лет ведения де</w:t>
            </w:r>
            <w:r>
              <w:t>я</w:t>
            </w:r>
            <w:r>
              <w:t>тельности на территории опережающего с</w:t>
            </w:r>
            <w:r>
              <w:t>о</w:t>
            </w:r>
            <w:r>
              <w:t xml:space="preserve">циально-экономического развития </w:t>
            </w:r>
          </w:p>
        </w:tc>
        <w:tc>
          <w:tcPr>
            <w:tcW w:w="1916" w:type="dxa"/>
          </w:tcPr>
          <w:p w:rsidR="00CE2F62" w:rsidRDefault="00CE2F62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0 %</w:t>
            </w:r>
          </w:p>
        </w:tc>
        <w:tc>
          <w:tcPr>
            <w:tcW w:w="4586" w:type="dxa"/>
          </w:tcPr>
          <w:p w:rsidR="00CE2F62" w:rsidRPr="00B0794A" w:rsidRDefault="00CE2F62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0794A">
              <w:rPr>
                <w:bCs/>
                <w:sz w:val="24"/>
                <w:szCs w:val="24"/>
              </w:rPr>
              <w:t xml:space="preserve">- имущество принято на учет в </w:t>
            </w:r>
            <w:proofErr w:type="gramStart"/>
            <w:r w:rsidRPr="00B0794A">
              <w:rPr>
                <w:bCs/>
                <w:sz w:val="24"/>
                <w:szCs w:val="24"/>
              </w:rPr>
              <w:t>качестве</w:t>
            </w:r>
            <w:proofErr w:type="gramEnd"/>
            <w:r w:rsidRPr="00B0794A">
              <w:rPr>
                <w:bCs/>
                <w:sz w:val="24"/>
                <w:szCs w:val="24"/>
              </w:rPr>
              <w:t xml:space="preserve"> объектов основных средств после вкл</w:t>
            </w:r>
            <w:r w:rsidRPr="00B0794A">
              <w:rPr>
                <w:bCs/>
                <w:sz w:val="24"/>
                <w:szCs w:val="24"/>
              </w:rPr>
              <w:t>ю</w:t>
            </w:r>
            <w:r w:rsidRPr="00B0794A">
              <w:rPr>
                <w:bCs/>
                <w:sz w:val="24"/>
                <w:szCs w:val="24"/>
              </w:rPr>
              <w:t xml:space="preserve">чения организации в реестр резидентов территорий опережающего социально-экономического развития, созданных на территории </w:t>
            </w:r>
            <w:proofErr w:type="spellStart"/>
            <w:r w:rsidRPr="00B0794A">
              <w:rPr>
                <w:bCs/>
                <w:sz w:val="24"/>
                <w:szCs w:val="24"/>
              </w:rPr>
              <w:t>монопрофильных</w:t>
            </w:r>
            <w:proofErr w:type="spellEnd"/>
            <w:r w:rsidRPr="00B0794A">
              <w:rPr>
                <w:bCs/>
                <w:sz w:val="24"/>
                <w:szCs w:val="24"/>
              </w:rPr>
              <w:t xml:space="preserve"> муниц</w:t>
            </w:r>
            <w:r w:rsidRPr="00B0794A">
              <w:rPr>
                <w:bCs/>
                <w:sz w:val="24"/>
                <w:szCs w:val="24"/>
              </w:rPr>
              <w:t>и</w:t>
            </w:r>
            <w:r w:rsidRPr="00B0794A">
              <w:rPr>
                <w:bCs/>
                <w:sz w:val="24"/>
                <w:szCs w:val="24"/>
              </w:rPr>
              <w:t>пальных образований;</w:t>
            </w:r>
          </w:p>
          <w:p w:rsidR="00CE2F62" w:rsidRPr="00B0794A" w:rsidRDefault="00CE2F62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0794A">
              <w:rPr>
                <w:sz w:val="24"/>
                <w:szCs w:val="24"/>
              </w:rPr>
              <w:t xml:space="preserve">- </w:t>
            </w:r>
            <w:r w:rsidRPr="00B0794A">
              <w:rPr>
                <w:bCs/>
                <w:sz w:val="24"/>
                <w:szCs w:val="24"/>
              </w:rPr>
              <w:t>имущество используется для осущест</w:t>
            </w:r>
            <w:r w:rsidRPr="00B0794A">
              <w:rPr>
                <w:bCs/>
                <w:sz w:val="24"/>
                <w:szCs w:val="24"/>
              </w:rPr>
              <w:t>в</w:t>
            </w:r>
            <w:r w:rsidRPr="00B0794A">
              <w:rPr>
                <w:bCs/>
                <w:sz w:val="24"/>
                <w:szCs w:val="24"/>
              </w:rPr>
              <w:t>ления видов деятельности, предусмотре</w:t>
            </w:r>
            <w:r w:rsidRPr="00B0794A">
              <w:rPr>
                <w:bCs/>
                <w:sz w:val="24"/>
                <w:szCs w:val="24"/>
              </w:rPr>
              <w:t>н</w:t>
            </w:r>
            <w:r w:rsidRPr="00B0794A">
              <w:rPr>
                <w:bCs/>
                <w:sz w:val="24"/>
                <w:szCs w:val="24"/>
              </w:rPr>
              <w:t>ных соглашением об осуществлении де</w:t>
            </w:r>
            <w:r w:rsidRPr="00B0794A">
              <w:rPr>
                <w:bCs/>
                <w:sz w:val="24"/>
                <w:szCs w:val="24"/>
              </w:rPr>
              <w:t>я</w:t>
            </w:r>
            <w:r w:rsidRPr="00B0794A">
              <w:rPr>
                <w:bCs/>
                <w:sz w:val="24"/>
                <w:szCs w:val="24"/>
              </w:rPr>
              <w:t>тельности на территории опережающего социально-экономического развития;</w:t>
            </w:r>
          </w:p>
          <w:p w:rsidR="00CE2F62" w:rsidRPr="00B0794A" w:rsidRDefault="00CE2F62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0794A">
              <w:rPr>
                <w:bCs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 w:rsidRPr="00B0794A">
              <w:rPr>
                <w:bCs/>
                <w:sz w:val="24"/>
                <w:szCs w:val="24"/>
              </w:rPr>
              <w:t>й</w:t>
            </w:r>
            <w:r w:rsidRPr="00B0794A">
              <w:rPr>
                <w:bCs/>
                <w:sz w:val="24"/>
                <w:szCs w:val="24"/>
              </w:rPr>
              <w:t>ской Федерации по состоянию на 1-е чи</w:t>
            </w:r>
            <w:r w:rsidRPr="00B0794A">
              <w:rPr>
                <w:bCs/>
                <w:sz w:val="24"/>
                <w:szCs w:val="24"/>
              </w:rPr>
              <w:t>с</w:t>
            </w:r>
            <w:r w:rsidRPr="00B0794A">
              <w:rPr>
                <w:bCs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CE2F62" w:rsidRDefault="00CE2F62" w:rsidP="009B5EE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B0794A">
              <w:rPr>
                <w:sz w:val="24"/>
                <w:szCs w:val="24"/>
              </w:rPr>
              <w:t xml:space="preserve">- </w:t>
            </w:r>
            <w:r w:rsidRPr="00B0794A">
              <w:rPr>
                <w:bCs/>
                <w:sz w:val="24"/>
                <w:szCs w:val="24"/>
              </w:rPr>
              <w:t>размер среднемесячной заработной пл</w:t>
            </w:r>
            <w:r w:rsidRPr="00B0794A">
              <w:rPr>
                <w:bCs/>
                <w:sz w:val="24"/>
                <w:szCs w:val="24"/>
              </w:rPr>
              <w:t>а</w:t>
            </w:r>
            <w:r w:rsidRPr="00B0794A">
              <w:rPr>
                <w:bCs/>
                <w:sz w:val="24"/>
                <w:szCs w:val="24"/>
              </w:rPr>
              <w:t xml:space="preserve">ты в </w:t>
            </w:r>
            <w:proofErr w:type="gramStart"/>
            <w:r w:rsidRPr="00B0794A">
              <w:rPr>
                <w:bCs/>
                <w:sz w:val="24"/>
                <w:szCs w:val="24"/>
              </w:rPr>
              <w:t>организации-налогоплательщике</w:t>
            </w:r>
            <w:proofErr w:type="gramEnd"/>
            <w:r w:rsidRPr="00B0794A">
              <w:rPr>
                <w:bCs/>
                <w:sz w:val="24"/>
                <w:szCs w:val="24"/>
              </w:rPr>
              <w:t xml:space="preserve"> не ниже полутора минимальных размеров оплаты труда, установленных федерал</w:t>
            </w:r>
            <w:r w:rsidRPr="00B0794A">
              <w:rPr>
                <w:bCs/>
                <w:sz w:val="24"/>
                <w:szCs w:val="24"/>
              </w:rPr>
              <w:t>ь</w:t>
            </w:r>
            <w:r w:rsidRPr="00B0794A">
              <w:rPr>
                <w:bCs/>
                <w:sz w:val="24"/>
                <w:szCs w:val="24"/>
              </w:rPr>
              <w:t>ным законом</w:t>
            </w:r>
          </w:p>
          <w:p w:rsidR="00DF7E9B" w:rsidRDefault="00DF7E9B" w:rsidP="009B5EE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DF7E9B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справка о размере среднемесячной заработной платы в организации по форме, установленной Правительством Кировской области</w:t>
            </w:r>
          </w:p>
          <w:p w:rsidR="00CE2F62" w:rsidRDefault="00CE2F62" w:rsidP="00BF0A2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Tr="009B5EEF">
        <w:tc>
          <w:tcPr>
            <w:tcW w:w="4918" w:type="dxa"/>
          </w:tcPr>
          <w:p w:rsidR="00DF7E9B" w:rsidRDefault="00DF7E9B" w:rsidP="00DF7E9B">
            <w:pPr>
              <w:pStyle w:val="ConsPlusNormal"/>
              <w:jc w:val="both"/>
            </w:pPr>
            <w:r>
              <w:lastRenderedPageBreak/>
              <w:t>У</w:t>
            </w:r>
            <w:r w:rsidRPr="00DF7E9B">
              <w:t>частник</w:t>
            </w:r>
            <w:r>
              <w:t>и</w:t>
            </w:r>
            <w:r w:rsidRPr="00DF7E9B">
              <w:t xml:space="preserve"> специальных инвестиционных контрактов в </w:t>
            </w:r>
            <w:proofErr w:type="gramStart"/>
            <w:r w:rsidRPr="00DF7E9B">
              <w:t>отношении</w:t>
            </w:r>
            <w:proofErr w:type="gramEnd"/>
            <w:r w:rsidRPr="00DF7E9B">
              <w:t xml:space="preserve"> имущества, созда</w:t>
            </w:r>
            <w:r w:rsidRPr="00DF7E9B">
              <w:t>н</w:t>
            </w:r>
            <w:r w:rsidRPr="00DF7E9B">
              <w:t>ного, приобретенного, реконструированного и (или) модернизированного в ходе реализ</w:t>
            </w:r>
            <w:r w:rsidRPr="00DF7E9B">
              <w:t>а</w:t>
            </w:r>
            <w:r w:rsidRPr="00DF7E9B">
              <w:t>ции специальных инвестиционных контра</w:t>
            </w:r>
            <w:r w:rsidRPr="00DF7E9B">
              <w:t>к</w:t>
            </w:r>
            <w:r w:rsidRPr="00DF7E9B">
              <w:t>тов и предназначенного для производства промышленной продукции</w:t>
            </w:r>
          </w:p>
          <w:p w:rsidR="00797D80" w:rsidRDefault="00797D80" w:rsidP="00DF7E9B">
            <w:pPr>
              <w:pStyle w:val="ConsPlusNormal"/>
              <w:jc w:val="both"/>
            </w:pPr>
            <w:r>
              <w:t>Дифференцированная налоговая ставка пр</w:t>
            </w:r>
            <w:r>
              <w:t>и</w:t>
            </w:r>
            <w:r>
              <w:t>меняется в течение срока действия специал</w:t>
            </w:r>
            <w:r>
              <w:t>ь</w:t>
            </w:r>
            <w:r>
              <w:t>ного инвестиционного контракта, но не более пяти налоговых периодов, начиная с налог</w:t>
            </w:r>
            <w:r>
              <w:t>о</w:t>
            </w:r>
            <w:r>
              <w:t>вого периода, в котором организация впе</w:t>
            </w:r>
            <w:r>
              <w:t>р</w:t>
            </w:r>
            <w:r>
              <w:t>вые обратилась в налоговый орган за ее пр</w:t>
            </w:r>
            <w:r>
              <w:t>и</w:t>
            </w:r>
            <w:r>
              <w:t>менением.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0 %</w:t>
            </w:r>
          </w:p>
        </w:tc>
        <w:tc>
          <w:tcPr>
            <w:tcW w:w="4586" w:type="dxa"/>
          </w:tcPr>
          <w:p w:rsidR="00DF7E9B" w:rsidRPr="0020291D" w:rsidRDefault="00DF7E9B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0291D">
              <w:rPr>
                <w:bCs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 w:rsidRPr="0020291D">
              <w:rPr>
                <w:bCs/>
                <w:sz w:val="24"/>
                <w:szCs w:val="24"/>
              </w:rPr>
              <w:t>й</w:t>
            </w:r>
            <w:r w:rsidRPr="0020291D">
              <w:rPr>
                <w:bCs/>
                <w:sz w:val="24"/>
                <w:szCs w:val="24"/>
              </w:rPr>
              <w:t>ской Федерации по состоянию на 1-е чи</w:t>
            </w:r>
            <w:r w:rsidRPr="0020291D">
              <w:rPr>
                <w:bCs/>
                <w:sz w:val="24"/>
                <w:szCs w:val="24"/>
              </w:rPr>
              <w:t>с</w:t>
            </w:r>
            <w:r w:rsidRPr="0020291D">
              <w:rPr>
                <w:bCs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DF7E9B" w:rsidRPr="0020291D" w:rsidRDefault="00DF7E9B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0291D">
              <w:rPr>
                <w:bCs/>
                <w:sz w:val="24"/>
                <w:szCs w:val="24"/>
              </w:rPr>
              <w:t>- размер среднемесячной заработной пл</w:t>
            </w:r>
            <w:r w:rsidRPr="0020291D">
              <w:rPr>
                <w:bCs/>
                <w:sz w:val="24"/>
                <w:szCs w:val="24"/>
              </w:rPr>
              <w:t>а</w:t>
            </w:r>
            <w:r w:rsidRPr="0020291D">
              <w:rPr>
                <w:bCs/>
                <w:sz w:val="24"/>
                <w:szCs w:val="24"/>
              </w:rPr>
              <w:t xml:space="preserve">ты в </w:t>
            </w:r>
            <w:proofErr w:type="gramStart"/>
            <w:r w:rsidRPr="0020291D">
              <w:rPr>
                <w:bCs/>
                <w:sz w:val="24"/>
                <w:szCs w:val="24"/>
              </w:rPr>
              <w:t>организации-налогоплательщике</w:t>
            </w:r>
            <w:proofErr w:type="gramEnd"/>
            <w:r w:rsidRPr="0020291D">
              <w:rPr>
                <w:bCs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 w:rsidRPr="0020291D">
              <w:rPr>
                <w:bCs/>
                <w:sz w:val="24"/>
                <w:szCs w:val="24"/>
              </w:rPr>
              <w:t>о</w:t>
            </w:r>
            <w:r w:rsidRPr="0020291D">
              <w:rPr>
                <w:bCs/>
                <w:sz w:val="24"/>
                <w:szCs w:val="24"/>
              </w:rPr>
              <w:t>ном</w:t>
            </w:r>
          </w:p>
        </w:tc>
        <w:tc>
          <w:tcPr>
            <w:tcW w:w="4315" w:type="dxa"/>
          </w:tcPr>
          <w:p w:rsidR="00DF7E9B" w:rsidRDefault="00DF7E9B" w:rsidP="00DF7E9B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выписка из перечня инвестиционных проектов, реализация которых дает право субъектам деятельности в сфере промышленности на получение до 2025 года финансовой поддержки в виде льгот по налогам и сборам в соотве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ствии с законодательством о налогах и сборах;</w:t>
            </w:r>
          </w:p>
          <w:p w:rsidR="00DF7E9B" w:rsidRDefault="00DF7E9B" w:rsidP="00797D8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перечень имущества, созданного, приобретенного, реконструированного и (или) модернизированного в ходе 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ализации специального инвестицио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ного контракта и предназначенного для производства промышленной проду</w:t>
            </w:r>
            <w:r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>ции, предусмотренной специальным инвестиционным контрактом, нараст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ющим итогом, форма которого уст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</w:t>
            </w:r>
            <w:r w:rsidR="00797D80">
              <w:rPr>
                <w:rFonts w:cs="Times New Roman"/>
                <w:sz w:val="24"/>
                <w:szCs w:val="24"/>
              </w:rPr>
              <w:t>авливается</w:t>
            </w:r>
            <w:r>
              <w:rPr>
                <w:rFonts w:cs="Times New Roman"/>
                <w:sz w:val="24"/>
                <w:szCs w:val="24"/>
              </w:rPr>
              <w:t xml:space="preserve"> Правительством Киро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ской о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cs="Times New Roman"/>
                <w:sz w:val="24"/>
                <w:szCs w:val="24"/>
              </w:rPr>
              <w:t>ласти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7B7D7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Частные инвесторы, реализующие инвест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ционные проекты на территории Кировской области, в отношении предназначенных для реализации инвестиционных проектов вновь построенных, новых приобретенных, реко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струированных, модернизированных, вв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денных в эксплуатацию и принятых к бу</w:t>
            </w:r>
            <w:r>
              <w:rPr>
                <w:rFonts w:cs="Times New Roman"/>
                <w:sz w:val="24"/>
                <w:szCs w:val="24"/>
              </w:rPr>
              <w:t>х</w:t>
            </w:r>
            <w:r>
              <w:rPr>
                <w:rFonts w:cs="Times New Roman"/>
                <w:sz w:val="24"/>
                <w:szCs w:val="24"/>
              </w:rPr>
              <w:t>галтерскому учету со дня начала финансир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вания инвестиционного проекта до начала текущего налогового периода объектов о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новных средств:</w:t>
            </w:r>
          </w:p>
          <w:p w:rsidR="00DF7E9B" w:rsidRDefault="00DF7E9B" w:rsidP="007B7D7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при объеме основных средств от 40 до </w:t>
            </w:r>
            <w:r>
              <w:rPr>
                <w:rFonts w:cs="Times New Roman"/>
                <w:sz w:val="24"/>
                <w:szCs w:val="24"/>
              </w:rPr>
              <w:br/>
              <w:t>90 млн. рублей включительно;</w:t>
            </w:r>
          </w:p>
          <w:p w:rsidR="00DF7E9B" w:rsidRDefault="00DF7E9B" w:rsidP="007B7D7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при объеме основных сре</w:t>
            </w:r>
            <w:proofErr w:type="gramStart"/>
            <w:r>
              <w:rPr>
                <w:rFonts w:cs="Times New Roman"/>
                <w:sz w:val="24"/>
                <w:szCs w:val="24"/>
              </w:rPr>
              <w:t>дств св</w:t>
            </w:r>
            <w:proofErr w:type="gramEnd"/>
            <w:r>
              <w:rPr>
                <w:rFonts w:cs="Times New Roman"/>
                <w:sz w:val="24"/>
                <w:szCs w:val="24"/>
              </w:rPr>
              <w:t>ыше 90 и до 180 млн. рублей включительно;</w:t>
            </w:r>
          </w:p>
          <w:p w:rsidR="00DF7E9B" w:rsidRDefault="00DF7E9B" w:rsidP="007B7D7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при объеме основных сре</w:t>
            </w:r>
            <w:proofErr w:type="gramStart"/>
            <w:r>
              <w:rPr>
                <w:rFonts w:cs="Times New Roman"/>
                <w:sz w:val="24"/>
                <w:szCs w:val="24"/>
              </w:rPr>
              <w:t>дств св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ыше </w:t>
            </w:r>
            <w:r>
              <w:rPr>
                <w:rFonts w:cs="Times New Roman"/>
                <w:sz w:val="24"/>
                <w:szCs w:val="24"/>
              </w:rPr>
              <w:br/>
              <w:t>180 млн. рублей.</w:t>
            </w:r>
          </w:p>
          <w:p w:rsidR="00DF7E9B" w:rsidRDefault="00DF7E9B" w:rsidP="00FB3B7A">
            <w:pPr>
              <w:autoSpaceDE w:val="0"/>
              <w:autoSpaceDN w:val="0"/>
              <w:adjustRightInd w:val="0"/>
              <w:spacing w:before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Общий срок применения дифференцирова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ных налоговых ставок не может превышать пяти последовательных налоговых периодов, начиная с года, в котором частным инвест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ром впервые заявлено о применении дифф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ренцированной налоговой ставки, и (или) срока окупаемости инвестиционного прое</w:t>
            </w:r>
            <w:r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>та.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1,3 %</w:t>
            </w: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0,7 %</w:t>
            </w: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Ставка 0,2 %</w:t>
            </w:r>
          </w:p>
        </w:tc>
        <w:tc>
          <w:tcPr>
            <w:tcW w:w="4586" w:type="dxa"/>
            <w:vAlign w:val="center"/>
          </w:tcPr>
          <w:p w:rsidR="00DF7E9B" w:rsidRDefault="00DF7E9B" w:rsidP="001E316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- частный инвестор не является </w:t>
            </w:r>
            <w:proofErr w:type="spellStart"/>
            <w:r>
              <w:rPr>
                <w:rFonts w:cs="Times New Roman"/>
                <w:sz w:val="24"/>
                <w:szCs w:val="24"/>
              </w:rPr>
              <w:t>неккоме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ческой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организацией, банком, страховой организацией, негосударственным пенс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онным фондом, профессиональным участником рынка ценных бумаг, клири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говой организацией (для частных инв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сторов);</w:t>
            </w:r>
          </w:p>
          <w:p w:rsidR="00DF7E9B" w:rsidRDefault="00DF7E9B" w:rsidP="001E316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- заключение инвестиционного договора о предоставлении налоговой преференции между частным инвестором и уполном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ченным Правительством Кировской обл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сти органом исполнительной власти К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ровской области;</w:t>
            </w:r>
          </w:p>
          <w:p w:rsidR="00DF7E9B" w:rsidRDefault="00DF7E9B" w:rsidP="006A0A3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lastRenderedPageBreak/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DF7E9B" w:rsidRDefault="00DF7E9B" w:rsidP="006A0A3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ликвидации, а также в отношении него в течение налогового периода не возбуждались процедуры, применяемые в деле о несостоятельности (</w:t>
            </w:r>
            <w:proofErr w:type="spellStart"/>
            <w:r>
              <w:rPr>
                <w:rFonts w:cs="Times New Roman"/>
                <w:sz w:val="24"/>
                <w:szCs w:val="24"/>
              </w:rPr>
              <w:t>банкоротстве</w:t>
            </w:r>
            <w:proofErr w:type="spellEnd"/>
            <w:r>
              <w:rPr>
                <w:rFonts w:cs="Times New Roman"/>
                <w:sz w:val="24"/>
                <w:szCs w:val="24"/>
              </w:rPr>
              <w:t>);</w:t>
            </w:r>
          </w:p>
          <w:p w:rsidR="00DF7E9B" w:rsidRDefault="00DF7E9B" w:rsidP="006A0A3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DF7E9B" w:rsidRDefault="00DF7E9B" w:rsidP="006A0A3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DF7E9B" w:rsidRPr="00032044" w:rsidRDefault="00DF7E9B" w:rsidP="00274CE4">
            <w:pPr>
              <w:pStyle w:val="ConsPlusNormal"/>
              <w:jc w:val="both"/>
            </w:pPr>
          </w:p>
        </w:tc>
        <w:tc>
          <w:tcPr>
            <w:tcW w:w="4315" w:type="dxa"/>
          </w:tcPr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инвестиционный договор о пред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ставлении налоговой преференции, 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ключенный между частным инвест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ром и уполномоченным Правител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ством Кировской области органом 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полнительной власти Кировской обл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сти;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- бухгалтерская отчетность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ции; 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- уведомление о намерении применять дифференцированную ставку по фо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ме, установленной Правительством Кировской области;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перечень вновь построенных, новых приобретенных, реконструированных, </w:t>
            </w:r>
            <w:r>
              <w:rPr>
                <w:rFonts w:cs="Times New Roman"/>
                <w:sz w:val="24"/>
                <w:szCs w:val="24"/>
              </w:rPr>
              <w:lastRenderedPageBreak/>
              <w:t>модернизированных, введенных в эк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плуатацию объектов основных средств, принятых к бухгалтерскому учету и предназначенных для реализации инв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стиционного проекта, по форме, уст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новленной Правительством Кировской области;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области;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- отчет о реализации инвестиционного проекта по форме, установленной Пр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вительством Кировской области.</w:t>
            </w:r>
          </w:p>
          <w:p w:rsidR="00DF7E9B" w:rsidRPr="00A4158D" w:rsidRDefault="00DF7E9B" w:rsidP="00274CE4">
            <w:pPr>
              <w:autoSpaceDE w:val="0"/>
              <w:autoSpaceDN w:val="0"/>
              <w:adjustRightInd w:val="0"/>
              <w:spacing w:after="120"/>
              <w:outlineLvl w:val="1"/>
              <w:rPr>
                <w:rFonts w:cs="Times New Roman"/>
                <w:sz w:val="24"/>
                <w:szCs w:val="24"/>
                <w:u w:val="single"/>
              </w:rPr>
            </w:pPr>
            <w:r>
              <w:rPr>
                <w:rFonts w:cs="Times New Roman"/>
                <w:sz w:val="24"/>
                <w:szCs w:val="24"/>
              </w:rPr>
              <w:t>Порядок предоставления документов, подтверждающих правомерность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менения дифференцированных налог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вых ставок, утвержден постановлением Правительства Кировской области </w:t>
            </w:r>
            <w:r>
              <w:rPr>
                <w:rFonts w:cs="Times New Roman"/>
                <w:sz w:val="24"/>
                <w:szCs w:val="24"/>
              </w:rPr>
              <w:br/>
              <w:t xml:space="preserve">от 10.12.2012 № 185/739. 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6A0A3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Управляющая компания парковой зоны в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ношении имущества, используемого для функционирования парковой зоны интенси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ного развития, в течение первых 5</w:t>
            </w:r>
            <w:r w:rsidRPr="00574AAD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послед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вательных налоговых периодов функцион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рования парковой зоны, начиная с налогов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периода, следующего за годом, в течение которого был подписан договор о парковой зоне</w:t>
            </w:r>
          </w:p>
          <w:p w:rsidR="00DF7E9B" w:rsidRPr="00136A45" w:rsidRDefault="00DF7E9B" w:rsidP="006A0A3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Ставка 0 %</w:t>
            </w:r>
          </w:p>
        </w:tc>
        <w:tc>
          <w:tcPr>
            <w:tcW w:w="4586" w:type="dxa"/>
          </w:tcPr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цессе ликвидации или реорганизации в форме разделения и выделения на конец каждого отчетного (налогового) периода, </w:t>
            </w:r>
            <w:r>
              <w:rPr>
                <w:rFonts w:cs="Times New Roman"/>
                <w:sz w:val="24"/>
                <w:szCs w:val="24"/>
              </w:rPr>
              <w:lastRenderedPageBreak/>
              <w:t>а также в отношении него в течение нал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гового периода не возбуждались проц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дуры, применяемые в деле о несосто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(банкротстве);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DF7E9B" w:rsidRPr="00032044" w:rsidRDefault="00DF7E9B" w:rsidP="00774EE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</w:tc>
        <w:tc>
          <w:tcPr>
            <w:tcW w:w="4315" w:type="dxa"/>
          </w:tcPr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бухгалтерская отчетность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ции; 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уведомление о намерении применять дифференцированную ставку по фо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ме, установленной Правительством Кировской области;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справка о размере среднемесячной заработной платы в организации по форме, установленной Правительством </w:t>
            </w:r>
            <w:r>
              <w:rPr>
                <w:rFonts w:cs="Times New Roman"/>
                <w:sz w:val="24"/>
                <w:szCs w:val="24"/>
              </w:rPr>
              <w:lastRenderedPageBreak/>
              <w:t>Кировской области;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области.</w:t>
            </w:r>
          </w:p>
          <w:p w:rsidR="00DF7E9B" w:rsidRDefault="00DF7E9B" w:rsidP="00274CE4">
            <w:pPr>
              <w:autoSpaceDE w:val="0"/>
              <w:autoSpaceDN w:val="0"/>
              <w:adjustRightInd w:val="0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Порядок предоставления документов, подтверждающих правомерность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менения дифференцированных налог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вых ставок, утвержден постановлением Правительства Кировской области от 10.12.2012 № 185/739. </w:t>
            </w:r>
          </w:p>
          <w:p w:rsidR="00DF7E9B" w:rsidRPr="00032044" w:rsidRDefault="00DF7E9B" w:rsidP="00DF7E9B">
            <w:pPr>
              <w:autoSpaceDE w:val="0"/>
              <w:autoSpaceDN w:val="0"/>
              <w:adjustRightInd w:val="0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Перечень имущества, используемого управляющей компанией парковой з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ны, ежегодно утверждается Правител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ством Кировской области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005EFF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Резиденты парковой зоны в отношении им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щества, используемого для ведения деятел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ности на территории парковой зоны:</w:t>
            </w:r>
          </w:p>
          <w:p w:rsidR="00DF7E9B" w:rsidRDefault="00DF7E9B" w:rsidP="00005EFF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в течение первых 3 лет ведения деятельн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на территории парковой зоны, начиная с налогового периода, следующего за годом, в течение которого было подписано соглаш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ние о ведении деятельности в парковой зоне;</w:t>
            </w:r>
          </w:p>
          <w:p w:rsidR="00DF7E9B" w:rsidRDefault="00DF7E9B" w:rsidP="00005EFF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в течение последующих 3 лет ведения де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на территории парковой зоны</w:t>
            </w:r>
          </w:p>
          <w:p w:rsidR="00DF7E9B" w:rsidRDefault="00DF7E9B" w:rsidP="00005EFF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0 %</w:t>
            </w: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</w:p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1,1 %</w:t>
            </w:r>
          </w:p>
        </w:tc>
        <w:tc>
          <w:tcPr>
            <w:tcW w:w="4586" w:type="dxa"/>
          </w:tcPr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платежам в бюджеты бюджетной системы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по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DF7E9B" w:rsidRDefault="00DF7E9B" w:rsidP="00085BA7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 в форме разделения и выделения на конец каждого отчетного (налогового) периода, а также в отношении него в течение нал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гового периода не возбуждались проц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дуры, применяемые в деле о несосто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(банкротстве);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DF7E9B" w:rsidRPr="00032044" w:rsidRDefault="00DF7E9B" w:rsidP="00774EE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</w:tc>
        <w:tc>
          <w:tcPr>
            <w:tcW w:w="4315" w:type="dxa"/>
          </w:tcPr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бухгалтерская отчетность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уведомление о намерении применять дифференцированную ставку по фо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ме, установленной Правительством Кировской области;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DF7E9B" w:rsidRDefault="00DF7E9B" w:rsidP="00774EE8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области.</w:t>
            </w:r>
          </w:p>
          <w:p w:rsidR="00DF7E9B" w:rsidRDefault="00DF7E9B" w:rsidP="00274CE4">
            <w:pPr>
              <w:pStyle w:val="ConsPlusNormal"/>
              <w:jc w:val="both"/>
            </w:pPr>
            <w:r>
              <w:t xml:space="preserve">Перечень имущества, используемого резидентом парковой зоны, ежегодно утверждается органом исполнительной </w:t>
            </w:r>
            <w:r>
              <w:lastRenderedPageBreak/>
              <w:t>власти области – ответственным и</w:t>
            </w:r>
            <w:r>
              <w:t>с</w:t>
            </w:r>
            <w:r>
              <w:t>полнителем (соисполнителем) мер</w:t>
            </w:r>
            <w:r>
              <w:t>о</w:t>
            </w:r>
            <w:r>
              <w:t>приятия по созданию и функционир</w:t>
            </w:r>
            <w:r>
              <w:t>о</w:t>
            </w:r>
            <w:r>
              <w:t>ванию парковой зоны, включенного в соответствующую государственную программу Кировской области</w:t>
            </w:r>
          </w:p>
          <w:p w:rsidR="00DF7E9B" w:rsidRPr="00032044" w:rsidRDefault="00DF7E9B" w:rsidP="00032044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Tr="00F67F2F">
        <w:tc>
          <w:tcPr>
            <w:tcW w:w="15735" w:type="dxa"/>
            <w:gridSpan w:val="4"/>
            <w:shd w:val="clear" w:color="auto" w:fill="66FFFF"/>
          </w:tcPr>
          <w:p w:rsidR="00DF7E9B" w:rsidRPr="00B627FE" w:rsidRDefault="00DF7E9B" w:rsidP="00F67F2F">
            <w:pPr>
              <w:autoSpaceDE w:val="0"/>
              <w:autoSpaceDN w:val="0"/>
              <w:adjustRightInd w:val="0"/>
              <w:outlineLvl w:val="1"/>
              <w:rPr>
                <w:b/>
                <w:szCs w:val="28"/>
              </w:rPr>
            </w:pPr>
            <w:r w:rsidRPr="00B627FE">
              <w:rPr>
                <w:b/>
                <w:szCs w:val="28"/>
              </w:rPr>
              <w:lastRenderedPageBreak/>
              <w:t xml:space="preserve">По </w:t>
            </w:r>
            <w:r>
              <w:rPr>
                <w:b/>
                <w:szCs w:val="28"/>
              </w:rPr>
              <w:t xml:space="preserve">транспортному </w:t>
            </w:r>
            <w:r w:rsidRPr="00B627FE">
              <w:rPr>
                <w:b/>
                <w:szCs w:val="28"/>
              </w:rPr>
              <w:t xml:space="preserve">налогу </w:t>
            </w:r>
            <w:r>
              <w:rPr>
                <w:b/>
                <w:szCs w:val="28"/>
              </w:rPr>
              <w:t>с организаций</w:t>
            </w:r>
            <w:r w:rsidRPr="00B627FE">
              <w:rPr>
                <w:b/>
                <w:szCs w:val="28"/>
              </w:rPr>
              <w:t xml:space="preserve">, </w:t>
            </w:r>
            <w:proofErr w:type="gramStart"/>
            <w:r w:rsidRPr="00B627FE">
              <w:rPr>
                <w:b/>
                <w:szCs w:val="28"/>
              </w:rPr>
              <w:t>установленные</w:t>
            </w:r>
            <w:proofErr w:type="gramEnd"/>
            <w:r w:rsidRPr="00B627FE">
              <w:rPr>
                <w:b/>
                <w:szCs w:val="28"/>
              </w:rPr>
              <w:t xml:space="preserve"> Закон</w:t>
            </w:r>
            <w:r>
              <w:rPr>
                <w:b/>
                <w:szCs w:val="28"/>
              </w:rPr>
              <w:t>ом</w:t>
            </w:r>
            <w:r w:rsidRPr="00B627FE">
              <w:rPr>
                <w:b/>
                <w:szCs w:val="28"/>
              </w:rPr>
              <w:t xml:space="preserve"> Кировской области от 2</w:t>
            </w:r>
            <w:r>
              <w:rPr>
                <w:b/>
                <w:szCs w:val="28"/>
              </w:rPr>
              <w:t>8</w:t>
            </w:r>
            <w:r w:rsidRPr="00B627FE">
              <w:rPr>
                <w:b/>
                <w:szCs w:val="28"/>
              </w:rPr>
              <w:t>.11.200</w:t>
            </w:r>
            <w:r>
              <w:rPr>
                <w:b/>
                <w:szCs w:val="28"/>
              </w:rPr>
              <w:t>2</w:t>
            </w:r>
            <w:r w:rsidRPr="00B627FE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114</w:t>
            </w:r>
            <w:r w:rsidRPr="00B627FE">
              <w:rPr>
                <w:b/>
                <w:szCs w:val="28"/>
              </w:rPr>
              <w:t>-ЗО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Сельскохозяйственные товаропроизводители – организации и крестьянские (фермерские) хозяйства, осуществляющие производство сельскохозяйственной продукции, ее пе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вичную и последующую (промышленную) переработку и реализацию этой продукции, при условии, что в общем доходе от реализ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 продукции (работ, услуг) доля дохода от реализации произведенной ими сельскох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зяйственной продукции, включая продукцию ее первичной переработки, произведенную ими из сельскохозяйственного сырья со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cs="Times New Roman"/>
                <w:sz w:val="24"/>
                <w:szCs w:val="24"/>
              </w:rPr>
              <w:t>ственного производства, составляет не менее 70 % за налоговый период.</w:t>
            </w:r>
            <w:proofErr w:type="gramEnd"/>
          </w:p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DF7E9B" w:rsidRPr="00D61FAE" w:rsidRDefault="00DF7E9B" w:rsidP="00D61FAE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BB0E5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данные годовой отчетности о фина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сово-экономическом состоянии тов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ропроизводителей агропромышленного комплекса по форме, утверждаемой Министерством сельского хозяйства Российской Федерации – для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ций и крестьянских (фермерских) х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зяйств, зарегистрированных как юр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 xml:space="preserve">дические лица, </w:t>
            </w:r>
          </w:p>
          <w:p w:rsidR="00DF7E9B" w:rsidRDefault="00DF7E9B" w:rsidP="00BB0E57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D61FAE">
              <w:rPr>
                <w:rFonts w:cs="Times New Roman"/>
                <w:sz w:val="24"/>
                <w:szCs w:val="24"/>
              </w:rPr>
              <w:t>копия свидетельства о государстве</w:t>
            </w:r>
            <w:r w:rsidRPr="00D61FAE">
              <w:rPr>
                <w:rFonts w:cs="Times New Roman"/>
                <w:sz w:val="24"/>
                <w:szCs w:val="24"/>
              </w:rPr>
              <w:t>н</w:t>
            </w:r>
            <w:r w:rsidRPr="00D61FAE">
              <w:rPr>
                <w:rFonts w:cs="Times New Roman"/>
                <w:sz w:val="24"/>
                <w:szCs w:val="24"/>
              </w:rPr>
              <w:t>ной регистрации в качестве крестья</w:t>
            </w:r>
            <w:r w:rsidRPr="00D61FAE">
              <w:rPr>
                <w:rFonts w:cs="Times New Roman"/>
                <w:sz w:val="24"/>
                <w:szCs w:val="24"/>
              </w:rPr>
              <w:t>н</w:t>
            </w:r>
            <w:r w:rsidRPr="00D61FAE">
              <w:rPr>
                <w:rFonts w:cs="Times New Roman"/>
                <w:sz w:val="24"/>
                <w:szCs w:val="24"/>
              </w:rPr>
              <w:t>ского (фермерского) хозяйства и в</w:t>
            </w:r>
            <w:r w:rsidRPr="00D61FAE">
              <w:rPr>
                <w:rFonts w:cs="Times New Roman"/>
                <w:sz w:val="24"/>
                <w:szCs w:val="24"/>
              </w:rPr>
              <w:t>ы</w:t>
            </w:r>
            <w:r w:rsidRPr="00D61FAE">
              <w:rPr>
                <w:rFonts w:cs="Times New Roman"/>
                <w:sz w:val="24"/>
                <w:szCs w:val="24"/>
              </w:rPr>
              <w:t>писка из книги учета доходов и расх</w:t>
            </w:r>
            <w:r w:rsidRPr="00D61FAE">
              <w:rPr>
                <w:rFonts w:cs="Times New Roman"/>
                <w:sz w:val="24"/>
                <w:szCs w:val="24"/>
              </w:rPr>
              <w:t>о</w:t>
            </w:r>
            <w:r w:rsidRPr="00D61FAE">
              <w:rPr>
                <w:rFonts w:cs="Times New Roman"/>
                <w:sz w:val="24"/>
                <w:szCs w:val="24"/>
              </w:rPr>
              <w:t>дов</w:t>
            </w:r>
            <w:r>
              <w:rPr>
                <w:rFonts w:cs="Times New Roman"/>
                <w:sz w:val="24"/>
                <w:szCs w:val="24"/>
              </w:rPr>
              <w:t xml:space="preserve"> –</w:t>
            </w:r>
            <w:r w:rsidRPr="00D61FAE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д</w:t>
            </w:r>
            <w:r w:rsidRPr="00D61FAE">
              <w:rPr>
                <w:rFonts w:cs="Times New Roman"/>
                <w:sz w:val="24"/>
                <w:szCs w:val="24"/>
              </w:rPr>
              <w:t>ля крестьянских (фермерских) хозяйств, зарегистрированных как и</w:t>
            </w:r>
            <w:r w:rsidRPr="00D61FAE">
              <w:rPr>
                <w:rFonts w:cs="Times New Roman"/>
                <w:sz w:val="24"/>
                <w:szCs w:val="24"/>
              </w:rPr>
              <w:t>н</w:t>
            </w:r>
            <w:r w:rsidRPr="00D61FAE">
              <w:rPr>
                <w:rFonts w:cs="Times New Roman"/>
                <w:sz w:val="24"/>
                <w:szCs w:val="24"/>
              </w:rPr>
              <w:t>ди</w:t>
            </w:r>
            <w:r>
              <w:rPr>
                <w:rFonts w:cs="Times New Roman"/>
                <w:sz w:val="24"/>
                <w:szCs w:val="24"/>
              </w:rPr>
              <w:t>видуальные предприниматели.</w:t>
            </w:r>
            <w:r w:rsidRPr="00D61FAE"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F628D3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 в отношении транспортных средств, оборудованных для использования природного газа в качестве моторного то</w:t>
            </w:r>
            <w:r>
              <w:rPr>
                <w:rFonts w:cs="Times New Roman"/>
                <w:sz w:val="24"/>
                <w:szCs w:val="24"/>
              </w:rPr>
              <w:t>п</w:t>
            </w:r>
            <w:r>
              <w:rPr>
                <w:rFonts w:cs="Times New Roman"/>
                <w:sz w:val="24"/>
                <w:szCs w:val="24"/>
              </w:rPr>
              <w:t>лива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DF7E9B" w:rsidRDefault="00DF7E9B" w:rsidP="00BB0E57">
            <w:pPr>
              <w:autoSpaceDE w:val="0"/>
              <w:autoSpaceDN w:val="0"/>
              <w:adjustRightInd w:val="0"/>
              <w:ind w:left="34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BB0E57">
            <w:pPr>
              <w:autoSpaceDE w:val="0"/>
              <w:autoSpaceDN w:val="0"/>
              <w:adjustRightInd w:val="0"/>
              <w:spacing w:after="120"/>
              <w:ind w:left="34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документы, подтверждающие нал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чие оборудования для использования природного газа в качестве моторного топлива, перечень которых установлен постановлением Правительством К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 xml:space="preserve">ровской области от 23.09.2014 </w:t>
            </w:r>
            <w:r>
              <w:rPr>
                <w:rFonts w:cs="Times New Roman"/>
                <w:sz w:val="24"/>
                <w:szCs w:val="24"/>
              </w:rPr>
              <w:br/>
              <w:t>№ 281/640 «Об утверждении перечня документов, подтверждающих наличие оборудования для использования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 xml:space="preserve">родного газа в качестве моторного </w:t>
            </w:r>
            <w:r>
              <w:rPr>
                <w:rFonts w:cs="Times New Roman"/>
                <w:sz w:val="24"/>
                <w:szCs w:val="24"/>
              </w:rPr>
              <w:lastRenderedPageBreak/>
              <w:t>топлива»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FB3B7A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Организации основной вид экономической </w:t>
            </w:r>
            <w:proofErr w:type="gramStart"/>
            <w:r>
              <w:rPr>
                <w:rFonts w:cs="Times New Roman"/>
                <w:sz w:val="24"/>
                <w:szCs w:val="24"/>
              </w:rPr>
              <w:t>деятельности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которых относится к деятел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ности почтовой связи общего пользования</w:t>
            </w:r>
          </w:p>
        </w:tc>
        <w:tc>
          <w:tcPr>
            <w:tcW w:w="1916" w:type="dxa"/>
          </w:tcPr>
          <w:p w:rsidR="00DF7E9B" w:rsidRDefault="00DF7E9B" w:rsidP="00822E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DF7E9B" w:rsidRDefault="00DF7E9B" w:rsidP="00FB3B7A">
            <w:pPr>
              <w:autoSpaceDE w:val="0"/>
              <w:autoSpaceDN w:val="0"/>
              <w:adjustRightInd w:val="0"/>
              <w:ind w:left="34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целевое использование высвобожда</w:t>
            </w:r>
            <w:r>
              <w:rPr>
                <w:rFonts w:cs="Times New Roman"/>
                <w:sz w:val="24"/>
                <w:szCs w:val="24"/>
              </w:rPr>
              <w:t>ю</w:t>
            </w:r>
            <w:r>
              <w:rPr>
                <w:rFonts w:cs="Times New Roman"/>
                <w:sz w:val="24"/>
                <w:szCs w:val="24"/>
              </w:rPr>
              <w:t>щихся от налогообложения средств на выполнение работ (оказание услуг), св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занных с ремонтом, реставрацией, реко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струкцией, модернизацией, техническим перевооружением зданий, сооружений и помещений, в которых размещаются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деления почтовой связи</w:t>
            </w: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spacing w:after="120"/>
              <w:ind w:left="34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- документы, подтверждающие расх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ды на проведение ремонта, реставр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ции, реконструкции, модернизации, технического перевооружения зданий, сооружений и помещений, в которых размещаются отделения почтовой св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зи: договоры на выполнение работ (оказание услуг), акты выполненных работ (предоставленных услуг), сметы расходов на ремонт, платежные док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менты</w:t>
            </w:r>
            <w:proofErr w:type="gramEnd"/>
          </w:p>
        </w:tc>
      </w:tr>
      <w:tr w:rsidR="00DF7E9B" w:rsidTr="009B5EEF">
        <w:tc>
          <w:tcPr>
            <w:tcW w:w="4918" w:type="dxa"/>
          </w:tcPr>
          <w:p w:rsidR="00DF7E9B" w:rsidRDefault="00DF7E9B" w:rsidP="0023247E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Организации, осуществляющие содержание автомобильных дорог федерального, реги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нального или межмуниципального значения, у которых удельный вес выручки от ос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ществления этой деятельности составляет 70 % и более от общей суммы их выручки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Tr="009B5EEF">
        <w:tc>
          <w:tcPr>
            <w:tcW w:w="4918" w:type="dxa"/>
          </w:tcPr>
          <w:p w:rsidR="00DF7E9B" w:rsidRDefault="00DF7E9B" w:rsidP="0023247E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Организации, исполняющие военно-транспортную обязанность, в части тран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портных средств зачисленных в состав авт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мобильных колонн войскового типа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487D79">
            <w:pPr>
              <w:autoSpaceDE w:val="0"/>
              <w:autoSpaceDN w:val="0"/>
              <w:adjustRightInd w:val="0"/>
              <w:spacing w:after="24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список транспортных средств, вкл</w:t>
            </w:r>
            <w:r>
              <w:rPr>
                <w:rFonts w:cs="Times New Roman"/>
                <w:sz w:val="24"/>
                <w:szCs w:val="24"/>
              </w:rPr>
              <w:t>ю</w:t>
            </w:r>
            <w:r>
              <w:rPr>
                <w:rFonts w:cs="Times New Roman"/>
                <w:sz w:val="24"/>
                <w:szCs w:val="24"/>
              </w:rPr>
              <w:t>ченных в состав автомобильной коло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ны войскового типа, согласованный с головным исполнителем мобилизац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онного задания и военным комиссари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том </w:t>
            </w:r>
          </w:p>
        </w:tc>
      </w:tr>
      <w:tr w:rsidR="00DF7E9B" w:rsidTr="00F67F2F">
        <w:tc>
          <w:tcPr>
            <w:tcW w:w="15735" w:type="dxa"/>
            <w:gridSpan w:val="4"/>
            <w:shd w:val="clear" w:color="auto" w:fill="66FFFF"/>
          </w:tcPr>
          <w:p w:rsidR="00DF7E9B" w:rsidRPr="00B627FE" w:rsidRDefault="00DF7E9B" w:rsidP="00F67F2F">
            <w:pPr>
              <w:autoSpaceDE w:val="0"/>
              <w:autoSpaceDN w:val="0"/>
              <w:adjustRightInd w:val="0"/>
              <w:outlineLvl w:val="1"/>
              <w:rPr>
                <w:b/>
                <w:szCs w:val="28"/>
              </w:rPr>
            </w:pPr>
            <w:r w:rsidRPr="00B627FE">
              <w:rPr>
                <w:b/>
                <w:szCs w:val="28"/>
              </w:rPr>
              <w:t xml:space="preserve">По </w:t>
            </w:r>
            <w:r>
              <w:rPr>
                <w:b/>
                <w:szCs w:val="28"/>
              </w:rPr>
              <w:t xml:space="preserve">транспортному </w:t>
            </w:r>
            <w:r w:rsidRPr="00B627FE">
              <w:rPr>
                <w:b/>
                <w:szCs w:val="28"/>
              </w:rPr>
              <w:t xml:space="preserve">налогу </w:t>
            </w:r>
            <w:r>
              <w:rPr>
                <w:b/>
                <w:szCs w:val="28"/>
              </w:rPr>
              <w:t>с физических лиц</w:t>
            </w:r>
            <w:r w:rsidRPr="00B627FE">
              <w:rPr>
                <w:b/>
                <w:szCs w:val="28"/>
              </w:rPr>
              <w:t xml:space="preserve">, </w:t>
            </w:r>
            <w:proofErr w:type="gramStart"/>
            <w:r w:rsidRPr="00B627FE">
              <w:rPr>
                <w:b/>
                <w:szCs w:val="28"/>
              </w:rPr>
              <w:t>установленные</w:t>
            </w:r>
            <w:proofErr w:type="gramEnd"/>
            <w:r w:rsidRPr="00B627FE">
              <w:rPr>
                <w:b/>
                <w:szCs w:val="28"/>
              </w:rPr>
              <w:t xml:space="preserve"> Закон</w:t>
            </w:r>
            <w:r>
              <w:rPr>
                <w:b/>
                <w:szCs w:val="28"/>
              </w:rPr>
              <w:t>ом</w:t>
            </w:r>
            <w:r w:rsidRPr="00B627FE">
              <w:rPr>
                <w:b/>
                <w:szCs w:val="28"/>
              </w:rPr>
              <w:t xml:space="preserve"> Кировской области от 2</w:t>
            </w:r>
            <w:r>
              <w:rPr>
                <w:b/>
                <w:szCs w:val="28"/>
              </w:rPr>
              <w:t>8</w:t>
            </w:r>
            <w:r w:rsidRPr="00B627FE">
              <w:rPr>
                <w:b/>
                <w:szCs w:val="28"/>
              </w:rPr>
              <w:t>.11.200</w:t>
            </w:r>
            <w:r>
              <w:rPr>
                <w:b/>
                <w:szCs w:val="28"/>
              </w:rPr>
              <w:t>2</w:t>
            </w:r>
            <w:r w:rsidRPr="00B627FE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114</w:t>
            </w:r>
            <w:r w:rsidRPr="00B627FE">
              <w:rPr>
                <w:b/>
                <w:szCs w:val="28"/>
              </w:rPr>
              <w:t>-ЗО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04261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Герои Советского Союза, Герои Российской Федерации, Герои Социалистического Труда и полные кавалеры ордена Славы в отнош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нии одного из следующих транспортных средств:</w:t>
            </w:r>
          </w:p>
          <w:p w:rsidR="00DF7E9B" w:rsidRDefault="00DF7E9B" w:rsidP="0004261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23247E">
            <w:pPr>
              <w:autoSpaceDE w:val="0"/>
              <w:autoSpaceDN w:val="0"/>
              <w:adjustRightInd w:val="0"/>
              <w:spacing w:after="24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освобождение</w:t>
            </w:r>
          </w:p>
        </w:tc>
        <w:tc>
          <w:tcPr>
            <w:tcW w:w="4586" w:type="dxa"/>
          </w:tcPr>
          <w:p w:rsidR="00DF7E9B" w:rsidRDefault="00DF7E9B" w:rsidP="00042611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книжки Героев и орденские книжки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8B59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Инвалиды I группы, имеющие легковые а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томобили, в отношении одного из следу</w:t>
            </w:r>
            <w:r>
              <w:rPr>
                <w:rFonts w:cs="Times New Roman"/>
                <w:sz w:val="24"/>
                <w:szCs w:val="24"/>
              </w:rPr>
              <w:t>ю</w:t>
            </w:r>
            <w:r>
              <w:rPr>
                <w:rFonts w:cs="Times New Roman"/>
                <w:sz w:val="24"/>
                <w:szCs w:val="24"/>
              </w:rPr>
              <w:t>щих транспортных средств:</w:t>
            </w:r>
          </w:p>
          <w:p w:rsidR="00DF7E9B" w:rsidRDefault="00DF7E9B" w:rsidP="008B59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удостоверения, подтверждающие 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тус инвалида, выданные в установле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ном законодательством порядке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E8039B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Физические лица в отношении тракторов и самоходных комбайнов всех марок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освобождение</w:t>
            </w:r>
          </w:p>
        </w:tc>
        <w:tc>
          <w:tcPr>
            <w:tcW w:w="4586" w:type="dxa"/>
          </w:tcPr>
          <w:p w:rsidR="00DF7E9B" w:rsidRDefault="00DF7E9B" w:rsidP="00877AE7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ведение личного подсобного хозяйства в соответствии с Федеральным </w:t>
            </w:r>
            <w:hyperlink r:id="rId8" w:history="1">
              <w:r w:rsidRPr="00042611">
                <w:rPr>
                  <w:rFonts w:cs="Times New Roman"/>
                  <w:sz w:val="24"/>
                  <w:szCs w:val="24"/>
                </w:rPr>
                <w:t>законом</w:t>
              </w:r>
            </w:hyperlink>
            <w:r w:rsidRPr="00042611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"О личном подсобном хозяйстве" на земел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ных участках, предоставленных в аренду</w:t>
            </w: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договора аренды земельного участка с установленным видом разр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шенного использования - для ведения личного подсобного хозяйства;</w:t>
            </w:r>
          </w:p>
          <w:p w:rsidR="00DF7E9B" w:rsidRDefault="00DF7E9B" w:rsidP="00E8039B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выписка из </w:t>
            </w:r>
            <w:proofErr w:type="spellStart"/>
            <w:r>
              <w:rPr>
                <w:rFonts w:cs="Times New Roman"/>
                <w:sz w:val="24"/>
                <w:szCs w:val="24"/>
              </w:rPr>
              <w:t>похозяйственной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книги об учете физического лица в качестве гражданина, ведущего личное подсо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cs="Times New Roman"/>
                <w:sz w:val="24"/>
                <w:szCs w:val="24"/>
              </w:rPr>
              <w:t>ное хозяйство, заверенная администр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цией муниципального образования.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Для подтверждения семейного пол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жения в соответствующих случаях представляются: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паспорта гражданина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Федерации;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свидетельства о рождении (для детей);</w:t>
            </w:r>
          </w:p>
          <w:p w:rsidR="00DF7E9B" w:rsidRDefault="00DF7E9B" w:rsidP="00E8039B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свидетельства о заключении брака (для супругов)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476E94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Категории граждан, подвергшихся возде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 xml:space="preserve">ствию радиации вследствие чернобыльской </w:t>
            </w:r>
            <w:r>
              <w:rPr>
                <w:rFonts w:cs="Times New Roman"/>
                <w:sz w:val="24"/>
                <w:szCs w:val="24"/>
              </w:rPr>
              <w:lastRenderedPageBreak/>
              <w:t xml:space="preserve">катастрофы, в соответствии </w:t>
            </w:r>
            <w:r w:rsidRPr="00AF33CE">
              <w:rPr>
                <w:rFonts w:cs="Times New Roman"/>
                <w:sz w:val="24"/>
                <w:szCs w:val="24"/>
              </w:rPr>
              <w:t xml:space="preserve">с </w:t>
            </w:r>
            <w:hyperlink r:id="rId9" w:history="1">
              <w:r w:rsidRPr="00AF33CE">
                <w:rPr>
                  <w:rFonts w:cs="Times New Roman"/>
                  <w:sz w:val="24"/>
                  <w:szCs w:val="24"/>
                </w:rPr>
                <w:t>Законом</w:t>
              </w:r>
            </w:hyperlink>
            <w:r>
              <w:rPr>
                <w:rFonts w:cs="Times New Roman"/>
                <w:sz w:val="24"/>
                <w:szCs w:val="24"/>
              </w:rPr>
              <w:t xml:space="preserve"> Ро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сийской Федерации "О социальной защите граждан, подвергшихся радиации вследствие катастрофы на Чернобыльской АЭС", а та</w:t>
            </w:r>
            <w:r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>же иные категории граждан, на которых ра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пространяется в соответствии с законод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тельством Российской Федерации действие </w:t>
            </w:r>
            <w:r w:rsidRPr="00AF33CE">
              <w:rPr>
                <w:rFonts w:cs="Times New Roman"/>
                <w:sz w:val="24"/>
                <w:szCs w:val="24"/>
              </w:rPr>
              <w:t xml:space="preserve">указанного </w:t>
            </w:r>
            <w:hyperlink r:id="rId10" w:history="1">
              <w:r w:rsidRPr="00AF33CE">
                <w:rPr>
                  <w:rFonts w:cs="Times New Roman"/>
                  <w:sz w:val="24"/>
                  <w:szCs w:val="24"/>
                </w:rPr>
                <w:t>Закона</w:t>
              </w:r>
            </w:hyperlink>
            <w:r>
              <w:rPr>
                <w:rFonts w:cs="Times New Roman"/>
                <w:sz w:val="24"/>
                <w:szCs w:val="24"/>
              </w:rPr>
              <w:t xml:space="preserve"> Российской Федерации, в отношении одного из следующих транспор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ных средств:</w:t>
            </w:r>
            <w:proofErr w:type="gramEnd"/>
          </w:p>
          <w:p w:rsidR="00DF7E9B" w:rsidRDefault="00DF7E9B" w:rsidP="00476E94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D348E8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новленной </w:t>
            </w:r>
            <w:r>
              <w:rPr>
                <w:sz w:val="24"/>
                <w:szCs w:val="24"/>
              </w:rPr>
              <w:lastRenderedPageBreak/>
              <w:t>ставки</w:t>
            </w:r>
          </w:p>
        </w:tc>
        <w:tc>
          <w:tcPr>
            <w:tcW w:w="4586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удостоверения инвалидов, удостов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рения участников ликвидации после</w:t>
            </w:r>
            <w:r>
              <w:rPr>
                <w:rFonts w:cs="Times New Roman"/>
                <w:sz w:val="24"/>
                <w:szCs w:val="24"/>
              </w:rPr>
              <w:t>д</w:t>
            </w:r>
            <w:r>
              <w:rPr>
                <w:rFonts w:cs="Times New Roman"/>
                <w:sz w:val="24"/>
                <w:szCs w:val="24"/>
              </w:rPr>
              <w:lastRenderedPageBreak/>
              <w:t>ствий аварии на Чернобыльской АЭС и нагрудные знаки;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удостоверения участников ликвид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 последствий аварии в 1957 году на производственном объединении "М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як" и сбросов радиоактивных отходов в реку </w:t>
            </w:r>
            <w:proofErr w:type="spellStart"/>
            <w:r>
              <w:rPr>
                <w:rFonts w:cs="Times New Roman"/>
                <w:sz w:val="24"/>
                <w:szCs w:val="24"/>
              </w:rPr>
              <w:t>Теча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; </w:t>
            </w:r>
          </w:p>
          <w:p w:rsidR="00DF7E9B" w:rsidRDefault="00DF7E9B" w:rsidP="00F67F2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удостоверения единого образца, утвержденные уполномоченным фед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ральным органом исполнительной вл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сти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8B59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Инвалиды </w:t>
            </w:r>
            <w:r>
              <w:rPr>
                <w:rFonts w:cs="Times New Roman"/>
                <w:sz w:val="24"/>
                <w:szCs w:val="24"/>
                <w:lang w:val="en-US"/>
              </w:rPr>
              <w:t>II</w:t>
            </w:r>
            <w:r>
              <w:rPr>
                <w:rFonts w:cs="Times New Roman"/>
                <w:sz w:val="24"/>
                <w:szCs w:val="24"/>
              </w:rPr>
              <w:t xml:space="preserve"> и </w:t>
            </w:r>
            <w:r>
              <w:rPr>
                <w:rFonts w:cs="Times New Roman"/>
                <w:sz w:val="24"/>
                <w:szCs w:val="24"/>
                <w:lang w:val="en-US"/>
              </w:rPr>
              <w:t>III</w:t>
            </w:r>
            <w:r>
              <w:rPr>
                <w:rFonts w:cs="Times New Roman"/>
                <w:sz w:val="24"/>
                <w:szCs w:val="24"/>
              </w:rPr>
              <w:t xml:space="preserve"> групп, инвалиды боевых действий, указанные </w:t>
            </w:r>
            <w:r w:rsidRPr="00A96A7B">
              <w:rPr>
                <w:rFonts w:cs="Times New Roman"/>
                <w:sz w:val="24"/>
                <w:szCs w:val="24"/>
              </w:rPr>
              <w:t xml:space="preserve">в </w:t>
            </w:r>
            <w:hyperlink r:id="rId11" w:history="1">
              <w:r w:rsidRPr="00A96A7B">
                <w:rPr>
                  <w:rFonts w:cs="Times New Roman"/>
                  <w:sz w:val="24"/>
                  <w:szCs w:val="24"/>
                </w:rPr>
                <w:t>подпунктах 2</w:t>
              </w:r>
            </w:hyperlink>
            <w:r w:rsidRPr="00A96A7B">
              <w:rPr>
                <w:rFonts w:cs="Times New Roman"/>
                <w:sz w:val="24"/>
                <w:szCs w:val="24"/>
              </w:rPr>
              <w:t xml:space="preserve">, </w:t>
            </w:r>
            <w:hyperlink r:id="rId12" w:history="1">
              <w:r w:rsidRPr="00A96A7B">
                <w:rPr>
                  <w:rFonts w:cs="Times New Roman"/>
                  <w:sz w:val="24"/>
                  <w:szCs w:val="24"/>
                </w:rPr>
                <w:t>3</w:t>
              </w:r>
            </w:hyperlink>
            <w:r w:rsidRPr="00A96A7B">
              <w:rPr>
                <w:rFonts w:cs="Times New Roman"/>
                <w:sz w:val="24"/>
                <w:szCs w:val="24"/>
              </w:rPr>
              <w:t xml:space="preserve">, </w:t>
            </w:r>
            <w:hyperlink r:id="rId13" w:history="1">
              <w:r w:rsidRPr="00A96A7B">
                <w:rPr>
                  <w:rFonts w:cs="Times New Roman"/>
                  <w:sz w:val="24"/>
                  <w:szCs w:val="24"/>
                </w:rPr>
                <w:t>6 ст</w:t>
              </w:r>
              <w:r w:rsidRPr="00A96A7B">
                <w:rPr>
                  <w:rFonts w:cs="Times New Roman"/>
                  <w:sz w:val="24"/>
                  <w:szCs w:val="24"/>
                </w:rPr>
                <w:t>а</w:t>
              </w:r>
              <w:r w:rsidRPr="00A96A7B">
                <w:rPr>
                  <w:rFonts w:cs="Times New Roman"/>
                  <w:sz w:val="24"/>
                  <w:szCs w:val="24"/>
                </w:rPr>
                <w:t>тьи 4</w:t>
              </w:r>
            </w:hyperlink>
            <w:r>
              <w:rPr>
                <w:rFonts w:cs="Times New Roman"/>
                <w:sz w:val="24"/>
                <w:szCs w:val="24"/>
              </w:rPr>
              <w:t xml:space="preserve"> Федерального закона "О ветеранах", имеющие легковые автомобили, в отнош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нии одного из следующих транспортных средств:</w:t>
            </w:r>
          </w:p>
          <w:p w:rsidR="00DF7E9B" w:rsidRDefault="00DF7E9B" w:rsidP="008B59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E8039B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66641C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удостоверения, подтверждающие 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тус инвалида, выданные в установле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ном законодательством порядке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9620A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Мужчины, достигшие возраста 60 лет, и женщины, достигшие возраста 55 лет, в 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ношении одного из следующих транспор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ных средств:</w:t>
            </w:r>
          </w:p>
          <w:p w:rsidR="00DF7E9B" w:rsidRDefault="00DF7E9B" w:rsidP="009620A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lastRenderedPageBreak/>
              <w:t>но в течение налогового периода;</w:t>
            </w:r>
          </w:p>
          <w:p w:rsidR="00DF7E9B" w:rsidRDefault="00DF7E9B" w:rsidP="00E8039B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877AE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не использование льгот по другим осн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ваниям, предусмотренным Законом К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ровской области от 28.11.2002 № 114-ЗО</w:t>
            </w:r>
          </w:p>
        </w:tc>
        <w:tc>
          <w:tcPr>
            <w:tcW w:w="4315" w:type="dxa"/>
          </w:tcPr>
          <w:p w:rsidR="00DF7E9B" w:rsidRDefault="00DF7E9B" w:rsidP="00CE1E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документы, удостоверяющие ли</w:t>
            </w:r>
            <w:r>
              <w:rPr>
                <w:rFonts w:cs="Times New Roman"/>
                <w:sz w:val="24"/>
                <w:szCs w:val="24"/>
              </w:rPr>
              <w:t>ч</w:t>
            </w:r>
            <w:r>
              <w:rPr>
                <w:rFonts w:cs="Times New Roman"/>
                <w:sz w:val="24"/>
                <w:szCs w:val="24"/>
              </w:rPr>
              <w:t>ность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E8039B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Физические лица в отношении одного кат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ра, моторной лодки или другого водного транспортного средства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100 л. с. (до 73,55 кВт) включительно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Tr="009B5EEF">
        <w:tc>
          <w:tcPr>
            <w:tcW w:w="4918" w:type="dxa"/>
          </w:tcPr>
          <w:p w:rsidR="00DF7E9B" w:rsidRDefault="00DF7E9B" w:rsidP="00577EDD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Физические лица - один из родителей (ус</w:t>
            </w:r>
            <w:r>
              <w:rPr>
                <w:rFonts w:cs="Times New Roman"/>
                <w:sz w:val="24"/>
                <w:szCs w:val="24"/>
              </w:rPr>
              <w:t>ы</w:t>
            </w:r>
            <w:r>
              <w:rPr>
                <w:rFonts w:cs="Times New Roman"/>
                <w:sz w:val="24"/>
                <w:szCs w:val="24"/>
              </w:rPr>
              <w:t>новителей) многодетной семьи, имеющей на конец налогового периода в своем составе 3 и более детей в возрасте до 18 лет и средн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</w:t>
            </w:r>
            <w:r w:rsidRPr="00577EDD">
              <w:rPr>
                <w:rFonts w:cs="Times New Roman"/>
                <w:sz w:val="24"/>
                <w:szCs w:val="24"/>
              </w:rPr>
              <w:t xml:space="preserve">ушевой доход ниже величины </w:t>
            </w:r>
            <w:hyperlink r:id="rId14" w:history="1">
              <w:r w:rsidRPr="00577EDD">
                <w:rPr>
                  <w:rFonts w:cs="Times New Roman"/>
                  <w:sz w:val="24"/>
                  <w:szCs w:val="24"/>
                </w:rPr>
                <w:t>прожиточн</w:t>
              </w:r>
              <w:r w:rsidRPr="00577EDD">
                <w:rPr>
                  <w:rFonts w:cs="Times New Roman"/>
                  <w:sz w:val="24"/>
                  <w:szCs w:val="24"/>
                </w:rPr>
                <w:t>о</w:t>
              </w:r>
              <w:r w:rsidRPr="00577EDD">
                <w:rPr>
                  <w:rFonts w:cs="Times New Roman"/>
                  <w:sz w:val="24"/>
                  <w:szCs w:val="24"/>
                </w:rPr>
                <w:t>го минимума</w:t>
              </w:r>
            </w:hyperlink>
            <w:r>
              <w:rPr>
                <w:rFonts w:cs="Times New Roman"/>
                <w:sz w:val="24"/>
                <w:szCs w:val="24"/>
              </w:rPr>
              <w:t xml:space="preserve"> на душу населения, устано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ленной в Кировской области, в отношении одного из следующих транспортных средств:</w:t>
            </w:r>
          </w:p>
          <w:p w:rsidR="00DF7E9B" w:rsidRDefault="00DF7E9B" w:rsidP="000F4EA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но;</w:t>
            </w:r>
          </w:p>
          <w:p w:rsidR="00DF7E9B" w:rsidRDefault="00DF7E9B" w:rsidP="000F4EA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грузового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но;</w:t>
            </w:r>
          </w:p>
          <w:p w:rsidR="00DF7E9B" w:rsidRDefault="00DF7E9B" w:rsidP="000F4EA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автобуса с мощностью двигателя до 200 л. с. (до 147,1 кВт) включительно;</w:t>
            </w:r>
          </w:p>
          <w:p w:rsidR="00DF7E9B" w:rsidRDefault="00DF7E9B" w:rsidP="002C1EED">
            <w:pPr>
              <w:autoSpaceDE w:val="0"/>
              <w:autoSpaceDN w:val="0"/>
              <w:adjustRightInd w:val="0"/>
              <w:spacing w:after="24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 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877AE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не использование льгот по другим осн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ваниям, предусмотренным Законом К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ровской области от 28.11.2002 № 114-ЗО</w:t>
            </w:r>
          </w:p>
        </w:tc>
        <w:tc>
          <w:tcPr>
            <w:tcW w:w="4315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удостоверения, выданного о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ганом социальной защиты населения по месту жительства, и справка о с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ставе семьи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9620A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 xml:space="preserve">Ветераны, указанные в </w:t>
            </w:r>
            <w:hyperlink r:id="rId15" w:history="1">
              <w:r w:rsidRPr="000F4EA0">
                <w:rPr>
                  <w:rFonts w:cs="Times New Roman"/>
                  <w:sz w:val="24"/>
                  <w:szCs w:val="24"/>
                </w:rPr>
                <w:t>пункте 1 статьи 3</w:t>
              </w:r>
            </w:hyperlink>
            <w:r w:rsidRPr="000F4EA0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Ф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дерального закона «О ветеранах», а также военнослужащие, лица рядового и начал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ствующего состава органов внутренних дел, органов и учреждений уголовно-исполни-тельной системы, уволенные в запас (отста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lastRenderedPageBreak/>
              <w:t>ку), принимавшие участие в боевых действ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ях при исполнении служебных обязанностей в ходе вооруженных конфликтов немежд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народного характера, контртеррористических операций, в зонах чрезвычайного положения на территории Российской Федерации и те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>риториях республик бывшего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СССР, не 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шедших </w:t>
            </w:r>
            <w:r w:rsidRPr="000F4EA0">
              <w:rPr>
                <w:rFonts w:cs="Times New Roman"/>
                <w:sz w:val="24"/>
                <w:szCs w:val="24"/>
              </w:rPr>
              <w:t xml:space="preserve">в </w:t>
            </w:r>
            <w:hyperlink r:id="rId16" w:history="1">
              <w:r w:rsidRPr="000F4EA0">
                <w:rPr>
                  <w:rFonts w:cs="Times New Roman"/>
                  <w:sz w:val="24"/>
                  <w:szCs w:val="24"/>
                </w:rPr>
                <w:t>раздел III</w:t>
              </w:r>
            </w:hyperlink>
            <w:r>
              <w:rPr>
                <w:rFonts w:cs="Times New Roman"/>
                <w:sz w:val="24"/>
                <w:szCs w:val="24"/>
              </w:rPr>
              <w:t xml:space="preserve"> Перечня государств, 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родов, территорий и периодов ведения бо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вых действий с участием граждан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 - приложения к Федерал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ному закону "О ветеранах", в отношении о</w:t>
            </w:r>
            <w:r>
              <w:rPr>
                <w:rFonts w:cs="Times New Roman"/>
                <w:sz w:val="24"/>
                <w:szCs w:val="24"/>
              </w:rPr>
              <w:t>д</w:t>
            </w:r>
            <w:r>
              <w:rPr>
                <w:rFonts w:cs="Times New Roman"/>
                <w:sz w:val="24"/>
                <w:szCs w:val="24"/>
              </w:rPr>
              <w:t>ного из следующих транспортных средств:</w:t>
            </w:r>
          </w:p>
          <w:p w:rsidR="00DF7E9B" w:rsidRDefault="00DF7E9B" w:rsidP="009620A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2C1EED">
            <w:pPr>
              <w:autoSpaceDE w:val="0"/>
              <w:autoSpaceDN w:val="0"/>
              <w:adjustRightInd w:val="0"/>
              <w:spacing w:after="24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удостоверение ветерана боевых де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ствий или свидетельство (удостовер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ние) о праве на льготы (на предоста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ление мер социальной поддержки)</w:t>
            </w:r>
          </w:p>
        </w:tc>
      </w:tr>
      <w:tr w:rsidR="00DF7E9B" w:rsidTr="009B5EEF">
        <w:tc>
          <w:tcPr>
            <w:tcW w:w="4918" w:type="dxa"/>
          </w:tcPr>
          <w:p w:rsidR="00DF7E9B" w:rsidRDefault="00DF7E9B" w:rsidP="009620A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Физические лица – один из родителей (ус</w:t>
            </w:r>
            <w:r>
              <w:rPr>
                <w:rFonts w:cs="Times New Roman"/>
                <w:sz w:val="24"/>
                <w:szCs w:val="24"/>
              </w:rPr>
              <w:t>ы</w:t>
            </w:r>
            <w:r>
              <w:rPr>
                <w:rFonts w:cs="Times New Roman"/>
                <w:sz w:val="24"/>
                <w:szCs w:val="24"/>
              </w:rPr>
              <w:t>новителей, опекунов, попечителей), име</w:t>
            </w:r>
            <w:r>
              <w:rPr>
                <w:rFonts w:cs="Times New Roman"/>
                <w:sz w:val="24"/>
                <w:szCs w:val="24"/>
              </w:rPr>
              <w:t>ю</w:t>
            </w:r>
            <w:r>
              <w:rPr>
                <w:rFonts w:cs="Times New Roman"/>
                <w:sz w:val="24"/>
                <w:szCs w:val="24"/>
              </w:rPr>
              <w:t>щий ребенка-инвалида (детей-инвалидов) в возрасте до 18 лет, в отношении одного из следующих транспортных средств:</w:t>
            </w:r>
          </w:p>
          <w:p w:rsidR="00DF7E9B" w:rsidRDefault="00DF7E9B" w:rsidP="00F628D3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легкового автомобиля с мощностью двиг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теля до 150 л. с. (до 110,33 кВт) включител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но в течение налогового периода;</w:t>
            </w:r>
          </w:p>
          <w:p w:rsidR="00DF7E9B" w:rsidRDefault="00DF7E9B" w:rsidP="00D348E8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мотоцикла (мотороллера) с мощностью двигателя до 45 л.с. (до 33,1 кВт) включ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тельно в течение налогового периода</w:t>
            </w:r>
          </w:p>
        </w:tc>
        <w:tc>
          <w:tcPr>
            <w:tcW w:w="1916" w:type="dxa"/>
          </w:tcPr>
          <w:p w:rsidR="00DF7E9B" w:rsidRDefault="00DF7E9B" w:rsidP="00EB6F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50 % от уст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новленной ставки</w:t>
            </w:r>
          </w:p>
        </w:tc>
        <w:tc>
          <w:tcPr>
            <w:tcW w:w="4586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копия справки, выданная медико-социальной экспертной комиссией; </w:t>
            </w:r>
          </w:p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свидетельства о рождении 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 xml:space="preserve">бенка; </w:t>
            </w:r>
          </w:p>
          <w:p w:rsidR="00DF7E9B" w:rsidRDefault="00DF7E9B" w:rsidP="00221D39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копия акта о назначении опекуна или попечителя, заверенная органами опеки и попечительства, либо копия свид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тельства об усыновлении</w:t>
            </w:r>
          </w:p>
        </w:tc>
      </w:tr>
      <w:tr w:rsidR="00DF7E9B" w:rsidRPr="003823CA" w:rsidTr="00877AE7">
        <w:trPr>
          <w:trHeight w:val="761"/>
        </w:trPr>
        <w:tc>
          <w:tcPr>
            <w:tcW w:w="15735" w:type="dxa"/>
            <w:gridSpan w:val="4"/>
            <w:shd w:val="clear" w:color="auto" w:fill="FF33CC"/>
          </w:tcPr>
          <w:p w:rsidR="00DF7E9B" w:rsidRDefault="00DF7E9B" w:rsidP="00A90E8E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По налогу, взимаемому в связи с применением упрощенной системы налогообложения</w:t>
            </w:r>
            <w:r>
              <w:rPr>
                <w:b/>
              </w:rPr>
              <w:t xml:space="preserve">, по </w:t>
            </w:r>
            <w:r w:rsidRPr="00957941">
              <w:rPr>
                <w:b/>
              </w:rPr>
              <w:t>объект</w:t>
            </w:r>
            <w:r>
              <w:rPr>
                <w:b/>
              </w:rPr>
              <w:t>у</w:t>
            </w:r>
            <w:r w:rsidRPr="00957941">
              <w:rPr>
                <w:b/>
              </w:rPr>
              <w:t xml:space="preserve"> налогообложения </w:t>
            </w:r>
            <w:r>
              <w:rPr>
                <w:b/>
              </w:rPr>
              <w:t>«</w:t>
            </w:r>
            <w:r w:rsidRPr="00957941">
              <w:rPr>
                <w:b/>
              </w:rPr>
              <w:t>доходы, уменьшенные на величину расходов</w:t>
            </w:r>
            <w:r>
              <w:rPr>
                <w:b/>
              </w:rPr>
              <w:t>»</w:t>
            </w:r>
            <w:r w:rsidRPr="003823CA">
              <w:rPr>
                <w:b/>
                <w:szCs w:val="28"/>
              </w:rPr>
              <w:t xml:space="preserve">, установленные Законом Кировской области от </w:t>
            </w:r>
            <w:r>
              <w:rPr>
                <w:b/>
                <w:szCs w:val="28"/>
              </w:rPr>
              <w:t>30</w:t>
            </w:r>
            <w:r w:rsidRPr="003823CA">
              <w:rPr>
                <w:b/>
                <w:szCs w:val="28"/>
              </w:rPr>
              <w:t>.</w:t>
            </w:r>
            <w:r>
              <w:rPr>
                <w:b/>
                <w:szCs w:val="28"/>
              </w:rPr>
              <w:t>04</w:t>
            </w:r>
            <w:r w:rsidRPr="003823CA">
              <w:rPr>
                <w:b/>
                <w:szCs w:val="28"/>
              </w:rPr>
              <w:t>.200</w:t>
            </w:r>
            <w:r>
              <w:rPr>
                <w:b/>
                <w:szCs w:val="28"/>
              </w:rPr>
              <w:t>9</w:t>
            </w:r>
            <w:r w:rsidRPr="003823CA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366</w:t>
            </w:r>
            <w:r w:rsidRPr="003823CA">
              <w:rPr>
                <w:b/>
                <w:szCs w:val="28"/>
              </w:rPr>
              <w:t>-ЗО</w:t>
            </w:r>
          </w:p>
        </w:tc>
      </w:tr>
      <w:tr w:rsidR="00DF7E9B" w:rsidRPr="00032044" w:rsidTr="009B5EEF">
        <w:tc>
          <w:tcPr>
            <w:tcW w:w="4918" w:type="dxa"/>
          </w:tcPr>
          <w:p w:rsidR="00DF7E9B" w:rsidRDefault="00DF7E9B" w:rsidP="00CE1E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Резиденты парковых зон </w:t>
            </w:r>
          </w:p>
        </w:tc>
        <w:tc>
          <w:tcPr>
            <w:tcW w:w="1916" w:type="dxa"/>
          </w:tcPr>
          <w:p w:rsidR="00DF7E9B" w:rsidRDefault="00DF7E9B" w:rsidP="001F501D">
            <w:pPr>
              <w:jc w:val="center"/>
            </w:pPr>
            <w:r w:rsidRPr="001F501D">
              <w:rPr>
                <w:sz w:val="24"/>
                <w:szCs w:val="24"/>
              </w:rPr>
              <w:t xml:space="preserve">Ставка </w:t>
            </w:r>
            <w:r>
              <w:rPr>
                <w:sz w:val="24"/>
                <w:szCs w:val="24"/>
              </w:rPr>
              <w:t>6</w:t>
            </w:r>
            <w:r w:rsidRPr="001F501D">
              <w:rPr>
                <w:sz w:val="24"/>
                <w:szCs w:val="24"/>
              </w:rPr>
              <w:t xml:space="preserve"> %</w:t>
            </w:r>
          </w:p>
        </w:tc>
        <w:tc>
          <w:tcPr>
            <w:tcW w:w="4586" w:type="dxa"/>
          </w:tcPr>
          <w:p w:rsidR="00DF7E9B" w:rsidRDefault="00DF7E9B" w:rsidP="00CE1E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налогоплательщики в текущем налог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lastRenderedPageBreak/>
              <w:t xml:space="preserve">вом </w:t>
            </w:r>
            <w:proofErr w:type="gramStart"/>
            <w:r>
              <w:rPr>
                <w:rFonts w:cs="Times New Roman"/>
                <w:sz w:val="24"/>
                <w:szCs w:val="24"/>
              </w:rPr>
              <w:t>периоде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привлекают наемных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ников по трудовым договорам и выплач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вают среднемесячную заработную плату в расчете на одного работника в размере не менее 2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DF7E9B" w:rsidRPr="00032044" w:rsidRDefault="00DF7E9B" w:rsidP="00D348E8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задолженности по налоговым платежам в бюджетную систему Росси</w:t>
            </w:r>
            <w:r>
              <w:rPr>
                <w:rFonts w:cs="Times New Roman"/>
                <w:sz w:val="24"/>
                <w:szCs w:val="24"/>
              </w:rPr>
              <w:t>й</w:t>
            </w:r>
            <w:r>
              <w:rPr>
                <w:rFonts w:cs="Times New Roman"/>
                <w:sz w:val="24"/>
                <w:szCs w:val="24"/>
              </w:rPr>
              <w:t>ской Федерации</w:t>
            </w:r>
          </w:p>
        </w:tc>
        <w:tc>
          <w:tcPr>
            <w:tcW w:w="4315" w:type="dxa"/>
          </w:tcPr>
          <w:p w:rsidR="00DF7E9B" w:rsidRDefault="00DF7E9B" w:rsidP="00CE1E10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 xml:space="preserve">- сведения о доходах физических лиц, </w:t>
            </w:r>
            <w:r>
              <w:rPr>
                <w:rFonts w:cs="Times New Roman"/>
                <w:sz w:val="24"/>
                <w:szCs w:val="24"/>
              </w:rPr>
              <w:lastRenderedPageBreak/>
              <w:t>представляемых налоговым агентом в соответствии со статьей 230 Налогов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кодекса Российской Федерации;</w:t>
            </w:r>
          </w:p>
          <w:p w:rsidR="00DF7E9B" w:rsidRDefault="00DF7E9B" w:rsidP="00CE1E10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нотариально заверенная копия инв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стиционного соглашения, заключенн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между Правительством Кировской области, муниципальным образован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ем, на территории которого реализуе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ся инвестиционный проект (в случае участия муниципального образования в заключении инвестиционного согл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шения), и резидентом парковой зоны</w:t>
            </w:r>
          </w:p>
        </w:tc>
      </w:tr>
      <w:tr w:rsidR="00DF7E9B" w:rsidRPr="00032044" w:rsidTr="00877AE7">
        <w:tc>
          <w:tcPr>
            <w:tcW w:w="15735" w:type="dxa"/>
            <w:gridSpan w:val="4"/>
            <w:shd w:val="clear" w:color="auto" w:fill="FF33CC"/>
          </w:tcPr>
          <w:p w:rsidR="00DF7E9B" w:rsidRDefault="00DF7E9B" w:rsidP="00A90E8E">
            <w:pPr>
              <w:autoSpaceDE w:val="0"/>
              <w:autoSpaceDN w:val="0"/>
              <w:adjustRightInd w:val="0"/>
              <w:jc w:val="both"/>
              <w:outlineLvl w:val="1"/>
              <w:rPr>
                <w:b/>
                <w:szCs w:val="28"/>
              </w:rPr>
            </w:pPr>
            <w:r>
              <w:rPr>
                <w:b/>
                <w:szCs w:val="28"/>
              </w:rPr>
              <w:lastRenderedPageBreak/>
              <w:t>По налогу, взимаемому в связи с применением упрощенной системы налогообложения,</w:t>
            </w:r>
            <w:r w:rsidRPr="00957941">
              <w:rPr>
                <w:b/>
              </w:rPr>
              <w:t xml:space="preserve"> </w:t>
            </w:r>
            <w:r w:rsidRPr="003823CA">
              <w:rPr>
                <w:b/>
                <w:szCs w:val="28"/>
              </w:rPr>
              <w:t>установленные Законом Киро</w:t>
            </w:r>
            <w:r w:rsidRPr="003823CA">
              <w:rPr>
                <w:b/>
                <w:szCs w:val="28"/>
              </w:rPr>
              <w:t>в</w:t>
            </w:r>
            <w:r w:rsidRPr="003823CA">
              <w:rPr>
                <w:b/>
                <w:szCs w:val="28"/>
              </w:rPr>
              <w:t xml:space="preserve">ской области от </w:t>
            </w:r>
            <w:r>
              <w:rPr>
                <w:b/>
                <w:szCs w:val="28"/>
              </w:rPr>
              <w:t>05</w:t>
            </w:r>
            <w:r w:rsidRPr="003823CA">
              <w:rPr>
                <w:b/>
                <w:szCs w:val="28"/>
              </w:rPr>
              <w:t>.</w:t>
            </w:r>
            <w:r>
              <w:rPr>
                <w:b/>
                <w:szCs w:val="28"/>
              </w:rPr>
              <w:t>11</w:t>
            </w:r>
            <w:r w:rsidRPr="003823CA">
              <w:rPr>
                <w:b/>
                <w:szCs w:val="28"/>
              </w:rPr>
              <w:t>.20</w:t>
            </w:r>
            <w:r>
              <w:rPr>
                <w:b/>
                <w:szCs w:val="28"/>
              </w:rPr>
              <w:t>15</w:t>
            </w:r>
            <w:r w:rsidRPr="003823CA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582</w:t>
            </w:r>
            <w:r w:rsidRPr="003823CA">
              <w:rPr>
                <w:b/>
                <w:szCs w:val="28"/>
              </w:rPr>
              <w:t>-ЗО</w:t>
            </w:r>
          </w:p>
        </w:tc>
      </w:tr>
      <w:tr w:rsidR="00DF7E9B" w:rsidRPr="00032044" w:rsidTr="009B5EEF">
        <w:tc>
          <w:tcPr>
            <w:tcW w:w="4918" w:type="dxa"/>
          </w:tcPr>
          <w:p w:rsidR="00DF7E9B" w:rsidRDefault="00DF7E9B" w:rsidP="003C173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Индивидуальные предприниматели, впервые зарегистрированные в период с 01.01.2016 по 31.12.2020 – в течение двух налоговых пер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одов со дня регистрации в качестве индив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дуальных предпринимателей</w:t>
            </w:r>
          </w:p>
        </w:tc>
        <w:tc>
          <w:tcPr>
            <w:tcW w:w="1916" w:type="dxa"/>
          </w:tcPr>
          <w:p w:rsidR="00DF7E9B" w:rsidRPr="001F501D" w:rsidRDefault="00DF7E9B" w:rsidP="001F50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0%</w:t>
            </w:r>
          </w:p>
        </w:tc>
        <w:tc>
          <w:tcPr>
            <w:tcW w:w="4586" w:type="dxa"/>
          </w:tcPr>
          <w:p w:rsidR="00DF7E9B" w:rsidRDefault="00DF7E9B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осуществление предпринимательской деятельности в производственной, соц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альной и (или) научной сферах, а также в сфере бытовых услуг населению (пер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чень видов предпринимательской де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поименован в приложении 1 к Закону Кировской области от 05.11.2015 № 582-ЗО);</w:t>
            </w:r>
          </w:p>
          <w:p w:rsidR="00DF7E9B" w:rsidRDefault="00DF7E9B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средняя численность наемных работн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ков не превышает 15 человек за кале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дарный год;</w:t>
            </w:r>
          </w:p>
          <w:p w:rsidR="00DF7E9B" w:rsidRDefault="00DF7E9B" w:rsidP="00877AE7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предельный размер доходов от реализ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 при осуществлении деятельности не превышаем 6 млн. рублей за календарный год</w:t>
            </w:r>
          </w:p>
        </w:tc>
        <w:tc>
          <w:tcPr>
            <w:tcW w:w="4315" w:type="dxa"/>
          </w:tcPr>
          <w:p w:rsidR="00DF7E9B" w:rsidRDefault="00DF7E9B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RPr="00032044" w:rsidTr="00877AE7">
        <w:tc>
          <w:tcPr>
            <w:tcW w:w="15735" w:type="dxa"/>
            <w:gridSpan w:val="4"/>
            <w:shd w:val="clear" w:color="auto" w:fill="FF9933"/>
          </w:tcPr>
          <w:p w:rsidR="00DF7E9B" w:rsidRPr="0035366F" w:rsidRDefault="00DF7E9B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b/>
                <w:szCs w:val="28"/>
              </w:rPr>
            </w:pPr>
            <w:r w:rsidRPr="0035366F">
              <w:rPr>
                <w:rFonts w:cs="Times New Roman"/>
                <w:b/>
                <w:szCs w:val="28"/>
              </w:rPr>
              <w:t xml:space="preserve">По </w:t>
            </w:r>
            <w:r>
              <w:rPr>
                <w:rFonts w:cs="Times New Roman"/>
                <w:b/>
                <w:szCs w:val="28"/>
              </w:rPr>
              <w:t>налогу, взимаемому в связи с применением патентной системы налогообложения, установленные Законом Кировской области от 05.11.2015 № 582-ЗО</w:t>
            </w:r>
          </w:p>
        </w:tc>
      </w:tr>
      <w:tr w:rsidR="00DF7E9B" w:rsidRPr="00032044" w:rsidTr="009B5EEF">
        <w:tc>
          <w:tcPr>
            <w:tcW w:w="4918" w:type="dxa"/>
          </w:tcPr>
          <w:p w:rsidR="00DF7E9B" w:rsidRDefault="00DF7E9B" w:rsidP="003C173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Индивидуальные предприниматели, впервые зарегистрированные в период с 01.01.2016 по </w:t>
            </w:r>
            <w:r>
              <w:rPr>
                <w:rFonts w:cs="Times New Roman"/>
                <w:sz w:val="24"/>
                <w:szCs w:val="24"/>
              </w:rPr>
              <w:lastRenderedPageBreak/>
              <w:t>31.12.2020 – не более двух налоговых пери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дов в пределах двух календарных лет со дня регистрации в качестве индивидуальных предпринимателей</w:t>
            </w:r>
          </w:p>
        </w:tc>
        <w:tc>
          <w:tcPr>
            <w:tcW w:w="1916" w:type="dxa"/>
          </w:tcPr>
          <w:p w:rsidR="00DF7E9B" w:rsidRPr="001F501D" w:rsidRDefault="00DF7E9B" w:rsidP="004A7E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Ставка 0%</w:t>
            </w:r>
          </w:p>
        </w:tc>
        <w:tc>
          <w:tcPr>
            <w:tcW w:w="4586" w:type="dxa"/>
          </w:tcPr>
          <w:p w:rsidR="00DF7E9B" w:rsidRDefault="00DF7E9B" w:rsidP="004A7EC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осуществление предпринимательской деятельности в производственной, соц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lastRenderedPageBreak/>
              <w:t>альной и (или) научной сферах, а также в сфере бытовых услуг населению (пер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чень видов предпринимательской де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тельности поименован в приложении 2 к Закону Кировской области от 05.11.2015№ 582-ЗО);</w:t>
            </w:r>
          </w:p>
          <w:p w:rsidR="00DF7E9B" w:rsidRDefault="00DF7E9B" w:rsidP="004A7EC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средняя численность наемных работн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ков не превышает 15 человек за кале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дарный год;</w:t>
            </w:r>
          </w:p>
          <w:p w:rsidR="00DF7E9B" w:rsidRDefault="00DF7E9B" w:rsidP="00877AE7">
            <w:pPr>
              <w:autoSpaceDE w:val="0"/>
              <w:autoSpaceDN w:val="0"/>
              <w:adjustRightInd w:val="0"/>
              <w:spacing w:after="12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предельный размер доходов от реализ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 при осуществлении деятельности не превышаем 6 млн. рублей за календарный год</w:t>
            </w:r>
          </w:p>
        </w:tc>
        <w:tc>
          <w:tcPr>
            <w:tcW w:w="4315" w:type="dxa"/>
          </w:tcPr>
          <w:p w:rsidR="00DF7E9B" w:rsidRDefault="00DF7E9B" w:rsidP="004A7EC8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DF7E9B" w:rsidRPr="00032044" w:rsidTr="00353E38">
        <w:tc>
          <w:tcPr>
            <w:tcW w:w="15735" w:type="dxa"/>
            <w:gridSpan w:val="4"/>
            <w:shd w:val="clear" w:color="auto" w:fill="92D050"/>
          </w:tcPr>
          <w:p w:rsidR="00DF7E9B" w:rsidRDefault="00DF7E9B" w:rsidP="00A70C44">
            <w:pPr>
              <w:autoSpaceDE w:val="0"/>
              <w:autoSpaceDN w:val="0"/>
              <w:adjustRightInd w:val="0"/>
              <w:jc w:val="both"/>
              <w:outlineLvl w:val="1"/>
              <w:rPr>
                <w:b/>
                <w:szCs w:val="28"/>
              </w:rPr>
            </w:pPr>
            <w:r>
              <w:rPr>
                <w:b/>
                <w:szCs w:val="28"/>
              </w:rPr>
              <w:lastRenderedPageBreak/>
              <w:t>По налогу на прибыль организаций</w:t>
            </w:r>
            <w:r w:rsidRPr="003823CA">
              <w:rPr>
                <w:b/>
                <w:szCs w:val="28"/>
              </w:rPr>
              <w:t xml:space="preserve">, </w:t>
            </w:r>
            <w:proofErr w:type="gramStart"/>
            <w:r w:rsidRPr="003823CA">
              <w:rPr>
                <w:b/>
                <w:szCs w:val="28"/>
              </w:rPr>
              <w:t>установленные</w:t>
            </w:r>
            <w:proofErr w:type="gramEnd"/>
            <w:r w:rsidRPr="003823CA">
              <w:rPr>
                <w:b/>
                <w:szCs w:val="28"/>
              </w:rPr>
              <w:t xml:space="preserve"> Законом Кировской области от </w:t>
            </w:r>
            <w:r>
              <w:rPr>
                <w:b/>
                <w:szCs w:val="28"/>
              </w:rPr>
              <w:t>08</w:t>
            </w:r>
            <w:r w:rsidRPr="003823CA">
              <w:rPr>
                <w:b/>
                <w:szCs w:val="28"/>
              </w:rPr>
              <w:t>.</w:t>
            </w:r>
            <w:r>
              <w:rPr>
                <w:b/>
                <w:szCs w:val="28"/>
              </w:rPr>
              <w:t>10</w:t>
            </w:r>
            <w:r w:rsidRPr="003823CA">
              <w:rPr>
                <w:b/>
                <w:szCs w:val="28"/>
              </w:rPr>
              <w:t>.20</w:t>
            </w:r>
            <w:r>
              <w:rPr>
                <w:b/>
                <w:szCs w:val="28"/>
              </w:rPr>
              <w:t>12</w:t>
            </w:r>
            <w:r w:rsidRPr="003823CA">
              <w:rPr>
                <w:b/>
                <w:szCs w:val="28"/>
              </w:rPr>
              <w:t xml:space="preserve"> № </w:t>
            </w:r>
            <w:r>
              <w:rPr>
                <w:b/>
                <w:szCs w:val="28"/>
              </w:rPr>
              <w:t>199</w:t>
            </w:r>
            <w:r w:rsidRPr="003823CA">
              <w:rPr>
                <w:b/>
                <w:szCs w:val="28"/>
              </w:rPr>
              <w:t>-ЗО</w:t>
            </w:r>
          </w:p>
        </w:tc>
      </w:tr>
      <w:tr w:rsidR="009B5EEF" w:rsidRPr="00032044" w:rsidTr="009B5EEF">
        <w:tc>
          <w:tcPr>
            <w:tcW w:w="4918" w:type="dxa"/>
          </w:tcPr>
          <w:p w:rsidR="00CE1F82" w:rsidRDefault="009B5EEF" w:rsidP="00FC75F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Организации, получившие</w:t>
            </w:r>
            <w:r w:rsidRPr="0020291D">
              <w:rPr>
                <w:sz w:val="24"/>
                <w:szCs w:val="24"/>
              </w:rPr>
              <w:t xml:space="preserve"> статус участников специальных инвестиционных контракто</w:t>
            </w:r>
            <w:r w:rsidR="00CE1F82">
              <w:rPr>
                <w:sz w:val="24"/>
                <w:szCs w:val="24"/>
              </w:rPr>
              <w:t xml:space="preserve">в. </w:t>
            </w:r>
          </w:p>
          <w:p w:rsidR="00CE1F82" w:rsidRDefault="00CE1F82" w:rsidP="00FC75F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FC75FF" w:rsidRDefault="00CE1F82" w:rsidP="00FC75F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Пониженная налоговая ставка </w:t>
            </w:r>
            <w:proofErr w:type="gramStart"/>
            <w:r>
              <w:rPr>
                <w:sz w:val="24"/>
                <w:szCs w:val="24"/>
              </w:rPr>
              <w:t>применяется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начиная с налогового периода, в котором в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ответствии с данными налогового учета была получена первая прибыль от реализ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ции товаров, произведенных в результате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ализ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ции регионального инвестиционного проекта, и до окончания срока действия сп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циал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ного инвестиционного контракта, но не позднее 2025 года включител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но</w:t>
            </w:r>
          </w:p>
          <w:p w:rsidR="00FC75FF" w:rsidRDefault="00FC75FF" w:rsidP="00FC75F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9B5EEF" w:rsidRDefault="009B5EEF" w:rsidP="004217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0%</w:t>
            </w:r>
          </w:p>
        </w:tc>
        <w:tc>
          <w:tcPr>
            <w:tcW w:w="4586" w:type="dxa"/>
          </w:tcPr>
          <w:p w:rsidR="00CE1F82" w:rsidRDefault="00CE1F82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Пониженная налоговая ставка применяе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ся с учетом особенностей, установленных в статье 284.3 Налогового кодекса Ро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сийской Федерации</w:t>
            </w:r>
            <w:r>
              <w:rPr>
                <w:sz w:val="24"/>
                <w:szCs w:val="24"/>
              </w:rPr>
              <w:t>, в том числе: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включение организации в реестр учас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ников региональных инвестиционных проектов;</w:t>
            </w:r>
          </w:p>
          <w:p w:rsidR="00CE1F82" w:rsidRPr="0020291D" w:rsidRDefault="009B5EEF" w:rsidP="00FC75FF">
            <w:pPr>
              <w:tabs>
                <w:tab w:val="left" w:pos="708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доходы от реализации товаров, произв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денных в </w:t>
            </w:r>
            <w:proofErr w:type="gramStart"/>
            <w:r>
              <w:rPr>
                <w:sz w:val="24"/>
                <w:szCs w:val="24"/>
              </w:rPr>
              <w:t>результате</w:t>
            </w:r>
            <w:proofErr w:type="gramEnd"/>
            <w:r>
              <w:rPr>
                <w:sz w:val="24"/>
                <w:szCs w:val="24"/>
              </w:rPr>
              <w:t xml:space="preserve"> реализации реги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нального инвестиционного проекта,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ставляют не менее</w:t>
            </w:r>
            <w:r w:rsidR="00E04CC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90% от всех доходов, учитываемых при определении налоговой базы по налогу</w:t>
            </w:r>
          </w:p>
        </w:tc>
        <w:tc>
          <w:tcPr>
            <w:tcW w:w="4315" w:type="dxa"/>
          </w:tcPr>
          <w:p w:rsidR="009B5EEF" w:rsidRDefault="009B5EEF" w:rsidP="00CE1F82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9B5EEF" w:rsidRPr="00032044" w:rsidTr="009B5EEF">
        <w:tc>
          <w:tcPr>
            <w:tcW w:w="4918" w:type="dxa"/>
          </w:tcPr>
          <w:p w:rsidR="009B5EEF" w:rsidRDefault="009B5EEF" w:rsidP="004217F0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Организации, получившие статус резидентов территорий опережающего социально-экономического развития, созданных на те</w:t>
            </w:r>
            <w:r>
              <w:rPr>
                <w:rFonts w:cs="Times New Roman"/>
                <w:sz w:val="24"/>
                <w:szCs w:val="24"/>
              </w:rPr>
              <w:t>р</w:t>
            </w:r>
            <w:r>
              <w:rPr>
                <w:rFonts w:cs="Times New Roman"/>
                <w:sz w:val="24"/>
                <w:szCs w:val="24"/>
              </w:rPr>
              <w:t xml:space="preserve">риториях </w:t>
            </w:r>
            <w:proofErr w:type="spellStart"/>
            <w:r>
              <w:rPr>
                <w:rFonts w:cs="Times New Roman"/>
                <w:sz w:val="24"/>
                <w:szCs w:val="24"/>
              </w:rPr>
              <w:t>монопрофильных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муниципальных образований Кировской области</w:t>
            </w:r>
            <w:r w:rsidR="00B46986">
              <w:rPr>
                <w:rFonts w:cs="Times New Roman"/>
                <w:sz w:val="24"/>
                <w:szCs w:val="24"/>
              </w:rPr>
              <w:t>:</w:t>
            </w:r>
          </w:p>
          <w:p w:rsidR="00B46986" w:rsidRDefault="00B46986" w:rsidP="004217F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20291D">
              <w:rPr>
                <w:sz w:val="24"/>
                <w:szCs w:val="24"/>
              </w:rPr>
              <w:t>в течение пяти налоговых периодов, нач</w:t>
            </w:r>
            <w:r w:rsidRPr="0020291D">
              <w:rPr>
                <w:sz w:val="24"/>
                <w:szCs w:val="24"/>
              </w:rPr>
              <w:t>и</w:t>
            </w:r>
            <w:r w:rsidRPr="0020291D">
              <w:rPr>
                <w:sz w:val="24"/>
                <w:szCs w:val="24"/>
              </w:rPr>
              <w:t>ная с налогового периода, в котором в соо</w:t>
            </w:r>
            <w:r w:rsidRPr="0020291D">
              <w:rPr>
                <w:sz w:val="24"/>
                <w:szCs w:val="24"/>
              </w:rPr>
              <w:t>т</w:t>
            </w:r>
            <w:r w:rsidRPr="0020291D">
              <w:rPr>
                <w:sz w:val="24"/>
                <w:szCs w:val="24"/>
              </w:rPr>
              <w:lastRenderedPageBreak/>
              <w:t>ветствии с данными налогового учета была получена первая прибыль от деятельн</w:t>
            </w:r>
            <w:r w:rsidRPr="0020291D">
              <w:rPr>
                <w:sz w:val="24"/>
                <w:szCs w:val="24"/>
              </w:rPr>
              <w:t>о</w:t>
            </w:r>
            <w:r w:rsidRPr="0020291D">
              <w:rPr>
                <w:sz w:val="24"/>
                <w:szCs w:val="24"/>
              </w:rPr>
              <w:t>сти, осуществляемой при исполнении соглаш</w:t>
            </w:r>
            <w:r w:rsidRPr="0020291D">
              <w:rPr>
                <w:sz w:val="24"/>
                <w:szCs w:val="24"/>
              </w:rPr>
              <w:t>е</w:t>
            </w:r>
            <w:r w:rsidRPr="0020291D">
              <w:rPr>
                <w:sz w:val="24"/>
                <w:szCs w:val="24"/>
              </w:rPr>
              <w:t>ний об осуществлении деятельности на те</w:t>
            </w:r>
            <w:r w:rsidRPr="0020291D">
              <w:rPr>
                <w:sz w:val="24"/>
                <w:szCs w:val="24"/>
              </w:rPr>
              <w:t>р</w:t>
            </w:r>
            <w:r w:rsidRPr="0020291D">
              <w:rPr>
                <w:sz w:val="24"/>
                <w:szCs w:val="24"/>
              </w:rPr>
              <w:t>ритории опережающего со</w:t>
            </w:r>
            <w:r>
              <w:rPr>
                <w:sz w:val="24"/>
                <w:szCs w:val="24"/>
              </w:rPr>
              <w:t>циально-экономического развития;</w:t>
            </w:r>
          </w:p>
          <w:p w:rsidR="00B46986" w:rsidRDefault="00B46986" w:rsidP="004217F0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 </w:t>
            </w:r>
            <w:r w:rsidRPr="0020291D">
              <w:rPr>
                <w:sz w:val="24"/>
                <w:szCs w:val="24"/>
              </w:rPr>
              <w:t>течение следующих пяти налоговых п</w:t>
            </w:r>
            <w:r w:rsidRPr="0020291D">
              <w:rPr>
                <w:sz w:val="24"/>
                <w:szCs w:val="24"/>
              </w:rPr>
              <w:t>е</w:t>
            </w:r>
            <w:r w:rsidRPr="0020291D">
              <w:rPr>
                <w:sz w:val="24"/>
                <w:szCs w:val="24"/>
              </w:rPr>
              <w:t>риодов</w:t>
            </w:r>
          </w:p>
          <w:p w:rsidR="00B46986" w:rsidRPr="00B46986" w:rsidRDefault="00B46986" w:rsidP="004217F0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9B5EEF" w:rsidRPr="004217F0" w:rsidRDefault="009B5EEF" w:rsidP="004217F0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FC75FF" w:rsidRDefault="00FC75FF" w:rsidP="004217F0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4217F0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4217F0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4217F0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4217F0">
            <w:pPr>
              <w:jc w:val="center"/>
              <w:rPr>
                <w:sz w:val="24"/>
                <w:szCs w:val="24"/>
              </w:rPr>
            </w:pPr>
          </w:p>
          <w:p w:rsidR="009B5EEF" w:rsidRDefault="009B5EEF" w:rsidP="004217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5%</w:t>
            </w: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FC75FF" w:rsidRDefault="00FC75FF" w:rsidP="00B46986">
            <w:pPr>
              <w:jc w:val="center"/>
              <w:rPr>
                <w:sz w:val="24"/>
                <w:szCs w:val="24"/>
              </w:rPr>
            </w:pPr>
          </w:p>
          <w:p w:rsidR="009B5EEF" w:rsidRDefault="009B5EEF" w:rsidP="00B469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Ставка 10% </w:t>
            </w:r>
          </w:p>
        </w:tc>
        <w:tc>
          <w:tcPr>
            <w:tcW w:w="4586" w:type="dxa"/>
          </w:tcPr>
          <w:p w:rsidR="009B5EEF" w:rsidRDefault="009B5EEF" w:rsidP="009B5EEF">
            <w:pPr>
              <w:tabs>
                <w:tab w:val="left" w:pos="708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Особенности применения пониженной налоговой ставки установлены в статье 284.4 Налогового кодекса Российской Федерации: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государственная регистрация юридич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ского лица осуществлена на территории опережающего социально-</w:t>
            </w:r>
            <w:r>
              <w:rPr>
                <w:sz w:val="24"/>
                <w:szCs w:val="24"/>
              </w:rPr>
              <w:lastRenderedPageBreak/>
              <w:t>экономического развития;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имеет в своем составе обособленных подразделений, распол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женных за пределами территории опер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жающего социально-экономического ра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вития;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применяет специальных налоговых режимов;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является участником консолидированной группы налогопл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тельщиков;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является некоммерч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ской организацией, банком, страховой организацией (страховщиком), негосуда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ственным пенсионным фондом, профе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сиональным участником рынка ценных бумаг, клиринговой организацией;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является резидентом особой экономической зоны любого типа;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не является участником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гиональных инвестиционных проектов; 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доходы от деятельности, осуществля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мой при исполнении соглашений об ос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ществлении деятельности на территории опережающего социально-экономического развития, составляют не менее 90 % всех доходов, учитываемых при определении налоговой базы по нал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гу;</w:t>
            </w:r>
          </w:p>
          <w:p w:rsidR="009B5EEF" w:rsidRDefault="009B5EEF" w:rsidP="009B5EEF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- организация ведет раздельный учет 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ходов (расходов), полученных (понесе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ных) от деятельности, осуществляемой при исполнении соглашений об ос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ществлении деятельности на территории опережающего социально-</w:t>
            </w:r>
            <w:r>
              <w:rPr>
                <w:sz w:val="24"/>
                <w:szCs w:val="24"/>
              </w:rPr>
              <w:lastRenderedPageBreak/>
              <w:t>экономического развития и доходов (ра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ходов), полученных (понесенных) при осуществлении иной деятельности</w:t>
            </w:r>
          </w:p>
        </w:tc>
        <w:tc>
          <w:tcPr>
            <w:tcW w:w="4315" w:type="dxa"/>
          </w:tcPr>
          <w:p w:rsidR="009B5EEF" w:rsidRDefault="009B5EEF" w:rsidP="00CE1F82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9B5EEF" w:rsidRPr="00032044" w:rsidTr="009B5EEF">
        <w:tc>
          <w:tcPr>
            <w:tcW w:w="4918" w:type="dxa"/>
          </w:tcPr>
          <w:p w:rsidR="009B5EEF" w:rsidRDefault="009B5EEF" w:rsidP="00877AE7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Учреждения уголовно-исполнительной с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стемы, зарегистрированные на территории Кировской области</w:t>
            </w:r>
          </w:p>
        </w:tc>
        <w:tc>
          <w:tcPr>
            <w:tcW w:w="1916" w:type="dxa"/>
          </w:tcPr>
          <w:p w:rsidR="009B5EEF" w:rsidRPr="001F501D" w:rsidRDefault="009B5EEF" w:rsidP="001F50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4586" w:type="dxa"/>
          </w:tcPr>
          <w:p w:rsidR="009B5EEF" w:rsidRDefault="009B5EEF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9B5EEF" w:rsidRDefault="009B5EEF" w:rsidP="00822E07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</w:p>
        </w:tc>
      </w:tr>
      <w:tr w:rsidR="009B5EEF" w:rsidRPr="00032044" w:rsidTr="009B5EEF">
        <w:tc>
          <w:tcPr>
            <w:tcW w:w="4918" w:type="dxa"/>
          </w:tcPr>
          <w:p w:rsidR="009B5EEF" w:rsidRDefault="009B5EEF" w:rsidP="00A16673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Организации народных художественных промыслов, в объеме отгруженных (подл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жащих реализации) товаров собственного производства которых изделия народных х</w:t>
            </w:r>
            <w:r>
              <w:rPr>
                <w:rFonts w:cs="Times New Roman"/>
                <w:sz w:val="24"/>
                <w:szCs w:val="24"/>
              </w:rPr>
              <w:t>у</w:t>
            </w:r>
            <w:r>
              <w:rPr>
                <w:rFonts w:cs="Times New Roman"/>
                <w:sz w:val="24"/>
                <w:szCs w:val="24"/>
              </w:rPr>
              <w:t>дожественных промыслов, по данным фед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рального статистического наблюдения за предыдущий год, составляют не менее 50%</w:t>
            </w:r>
          </w:p>
        </w:tc>
        <w:tc>
          <w:tcPr>
            <w:tcW w:w="1916" w:type="dxa"/>
          </w:tcPr>
          <w:p w:rsidR="009B5EEF" w:rsidRDefault="009B5EEF" w:rsidP="001F50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4586" w:type="dxa"/>
          </w:tcPr>
          <w:p w:rsidR="009B5EEF" w:rsidRDefault="009B5EEF" w:rsidP="00C1297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9B5EEF" w:rsidRDefault="009B5EEF" w:rsidP="00C1297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данные федерального статистическ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 наблюдения</w:t>
            </w:r>
          </w:p>
        </w:tc>
      </w:tr>
      <w:tr w:rsidR="009B5EEF" w:rsidRPr="00032044" w:rsidTr="009B5EEF">
        <w:tc>
          <w:tcPr>
            <w:tcW w:w="4918" w:type="dxa"/>
          </w:tcPr>
          <w:p w:rsidR="009B5EEF" w:rsidRDefault="009B5EEF" w:rsidP="001F501D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Управляющая компания парковой зоны</w:t>
            </w:r>
          </w:p>
          <w:p w:rsidR="009B5EEF" w:rsidRDefault="009B5EEF" w:rsidP="00F63A3D">
            <w:pPr>
              <w:autoSpaceDE w:val="0"/>
              <w:autoSpaceDN w:val="0"/>
              <w:adjustRightInd w:val="0"/>
              <w:ind w:firstLine="54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9B5EEF" w:rsidRPr="001F501D" w:rsidRDefault="009B5EEF" w:rsidP="001F50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13,5%</w:t>
            </w:r>
          </w:p>
        </w:tc>
        <w:tc>
          <w:tcPr>
            <w:tcW w:w="4586" w:type="dxa"/>
          </w:tcPr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F63A3D">
              <w:rPr>
                <w:rFonts w:cs="Times New Roman"/>
                <w:sz w:val="24"/>
                <w:szCs w:val="24"/>
              </w:rPr>
              <w:t>наличие государственной регистрации юридического лица в соответствии с Ф</w:t>
            </w:r>
            <w:r w:rsidRPr="00F63A3D">
              <w:rPr>
                <w:rFonts w:cs="Times New Roman"/>
                <w:sz w:val="24"/>
                <w:szCs w:val="24"/>
              </w:rPr>
              <w:t>е</w:t>
            </w:r>
            <w:r w:rsidRPr="00F63A3D">
              <w:rPr>
                <w:rFonts w:cs="Times New Roman"/>
                <w:sz w:val="24"/>
                <w:szCs w:val="24"/>
              </w:rPr>
              <w:t xml:space="preserve">деральным </w:t>
            </w:r>
            <w:hyperlink r:id="rId17" w:history="1">
              <w:r w:rsidRPr="00F63A3D">
                <w:rPr>
                  <w:rFonts w:cs="Times New Roman"/>
                  <w:sz w:val="24"/>
                  <w:szCs w:val="24"/>
                </w:rPr>
                <w:t>законом</w:t>
              </w:r>
            </w:hyperlink>
            <w:r w:rsidRPr="00F63A3D">
              <w:rPr>
                <w:rFonts w:cs="Times New Roman"/>
                <w:sz w:val="24"/>
                <w:szCs w:val="24"/>
              </w:rPr>
              <w:t xml:space="preserve"> от 8 авгу</w:t>
            </w:r>
            <w:r>
              <w:rPr>
                <w:rFonts w:cs="Times New Roman"/>
                <w:sz w:val="24"/>
                <w:szCs w:val="24"/>
              </w:rPr>
              <w:t>ста 2001 года №</w:t>
            </w:r>
            <w:r w:rsidRPr="00F63A3D">
              <w:rPr>
                <w:rFonts w:cs="Times New Roman"/>
                <w:sz w:val="24"/>
                <w:szCs w:val="24"/>
              </w:rPr>
              <w:t xml:space="preserve"> 129-ФЗ "О государственной регистр</w:t>
            </w:r>
            <w:r w:rsidRPr="00F63A3D">
              <w:rPr>
                <w:rFonts w:cs="Times New Roman"/>
                <w:sz w:val="24"/>
                <w:szCs w:val="24"/>
              </w:rPr>
              <w:t>а</w:t>
            </w:r>
            <w:r w:rsidRPr="00F63A3D">
              <w:rPr>
                <w:rFonts w:cs="Times New Roman"/>
                <w:sz w:val="24"/>
                <w:szCs w:val="24"/>
              </w:rPr>
              <w:t>ции юридических лиц и индивидуальных предпринимателей" по адресу места нахождения на территории Кировской о</w:t>
            </w:r>
            <w:r w:rsidRPr="00F63A3D">
              <w:rPr>
                <w:rFonts w:cs="Times New Roman"/>
                <w:sz w:val="24"/>
                <w:szCs w:val="24"/>
              </w:rPr>
              <w:t>б</w:t>
            </w:r>
            <w:r w:rsidRPr="00F63A3D">
              <w:rPr>
                <w:rFonts w:cs="Times New Roman"/>
                <w:sz w:val="24"/>
                <w:szCs w:val="24"/>
              </w:rPr>
              <w:t>ласти;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F63A3D">
              <w:rPr>
                <w:rFonts w:cs="Times New Roman"/>
                <w:sz w:val="24"/>
                <w:szCs w:val="24"/>
              </w:rPr>
              <w:t>отсутствие задолженности по платежам в бюджеты бюджетной системы Росси</w:t>
            </w:r>
            <w:r w:rsidRPr="00F63A3D">
              <w:rPr>
                <w:rFonts w:cs="Times New Roman"/>
                <w:sz w:val="24"/>
                <w:szCs w:val="24"/>
              </w:rPr>
              <w:t>й</w:t>
            </w:r>
            <w:r w:rsidRPr="00F63A3D">
              <w:rPr>
                <w:rFonts w:cs="Times New Roman"/>
                <w:sz w:val="24"/>
                <w:szCs w:val="24"/>
              </w:rPr>
              <w:t>ской Федерации по</w:t>
            </w:r>
            <w:r>
              <w:rPr>
                <w:rFonts w:cs="Times New Roman"/>
                <w:sz w:val="24"/>
                <w:szCs w:val="24"/>
              </w:rPr>
              <w:t xml:space="preserve">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цессе ликвидации или реорганизации, за исключением реорганизации в форме преобразования на конец каждого отче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ного (налогового) периода, в котором налогоплательщик применил пониже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ную налоговую ставку, а также в отнош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нии него в течении отчетного (налогов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lastRenderedPageBreak/>
              <w:t>го) периода не возбуждались процедуры, применяемые в деле о несостоятельности (банкротстве);</w:t>
            </w:r>
            <w:proofErr w:type="gramEnd"/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15" w:type="dxa"/>
          </w:tcPr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бухгалтерская отчетность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уведомление о намерении применять пониженную ставку по налогу на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быль организации по форме, устано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ленной Правительством Кировской о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cs="Times New Roman"/>
                <w:sz w:val="24"/>
                <w:szCs w:val="24"/>
              </w:rPr>
              <w:t>ласти;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об отсутствии просроченной задолженности по выплате заработной платы работникам организации по форме, установленной Правительством Кировской области.</w:t>
            </w:r>
          </w:p>
          <w:p w:rsidR="009B5EEF" w:rsidRPr="00A4158D" w:rsidRDefault="009B5EEF" w:rsidP="004D4D5F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  <w:u w:val="single"/>
              </w:rPr>
            </w:pPr>
            <w:r>
              <w:rPr>
                <w:rFonts w:cs="Times New Roman"/>
                <w:sz w:val="24"/>
                <w:szCs w:val="24"/>
              </w:rPr>
              <w:t xml:space="preserve">Порядок предоставления </w:t>
            </w:r>
            <w:proofErr w:type="gramStart"/>
            <w:r>
              <w:rPr>
                <w:rFonts w:cs="Times New Roman"/>
                <w:sz w:val="24"/>
                <w:szCs w:val="24"/>
              </w:rPr>
              <w:t>документов, являющихся основанием для примен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ния пониженной ставки налога на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быль организаций утвержден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пост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новлением Правительства Кировской </w:t>
            </w:r>
            <w:r>
              <w:rPr>
                <w:rFonts w:cs="Times New Roman"/>
                <w:sz w:val="24"/>
                <w:szCs w:val="24"/>
              </w:rPr>
              <w:lastRenderedPageBreak/>
              <w:t>области от 03.07.2013 № 215/395.</w:t>
            </w:r>
          </w:p>
        </w:tc>
      </w:tr>
      <w:tr w:rsidR="009B5EEF" w:rsidRPr="00032044" w:rsidTr="009B5EEF">
        <w:tc>
          <w:tcPr>
            <w:tcW w:w="4918" w:type="dxa"/>
          </w:tcPr>
          <w:p w:rsidR="009B5EEF" w:rsidRDefault="009B5EEF" w:rsidP="00A70C44">
            <w:pPr>
              <w:autoSpaceDE w:val="0"/>
              <w:autoSpaceDN w:val="0"/>
              <w:adjustRightInd w:val="0"/>
              <w:jc w:val="both"/>
              <w:outlineLvl w:val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Организации, в которых отношение первон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чальной стоимости новых, реконструирова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ных, модернизированных объектов, прин</w:t>
            </w:r>
            <w:r>
              <w:rPr>
                <w:rFonts w:cs="Times New Roman"/>
                <w:sz w:val="24"/>
                <w:szCs w:val="24"/>
              </w:rPr>
              <w:t>я</w:t>
            </w:r>
            <w:r>
              <w:rPr>
                <w:rFonts w:cs="Times New Roman"/>
                <w:sz w:val="24"/>
                <w:szCs w:val="24"/>
              </w:rPr>
              <w:t>тых к бухгалтерскому учету в составе объе</w:t>
            </w:r>
            <w:r>
              <w:rPr>
                <w:rFonts w:cs="Times New Roman"/>
                <w:sz w:val="24"/>
                <w:szCs w:val="24"/>
              </w:rPr>
              <w:t>к</w:t>
            </w:r>
            <w:r>
              <w:rPr>
                <w:rFonts w:cs="Times New Roman"/>
                <w:sz w:val="24"/>
                <w:szCs w:val="24"/>
              </w:rPr>
              <w:t>тов основных средств в прошедшем налог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вом периоде, к налоговой базе по налогу на прибыль за прошедший налоговый период составляет 50% и более</w:t>
            </w:r>
          </w:p>
        </w:tc>
        <w:tc>
          <w:tcPr>
            <w:tcW w:w="1916" w:type="dxa"/>
          </w:tcPr>
          <w:p w:rsidR="009B5EEF" w:rsidRDefault="009B5EEF" w:rsidP="001F50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Ставка 13,5%</w:t>
            </w:r>
          </w:p>
        </w:tc>
        <w:tc>
          <w:tcPr>
            <w:tcW w:w="4586" w:type="dxa"/>
          </w:tcPr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F63A3D">
              <w:rPr>
                <w:rFonts w:cs="Times New Roman"/>
                <w:sz w:val="24"/>
                <w:szCs w:val="24"/>
              </w:rPr>
              <w:t>наличие государственной регистрации юридического лица в соответствии с Ф</w:t>
            </w:r>
            <w:r w:rsidRPr="00F63A3D">
              <w:rPr>
                <w:rFonts w:cs="Times New Roman"/>
                <w:sz w:val="24"/>
                <w:szCs w:val="24"/>
              </w:rPr>
              <w:t>е</w:t>
            </w:r>
            <w:r w:rsidRPr="00F63A3D">
              <w:rPr>
                <w:rFonts w:cs="Times New Roman"/>
                <w:sz w:val="24"/>
                <w:szCs w:val="24"/>
              </w:rPr>
              <w:t xml:space="preserve">деральным </w:t>
            </w:r>
            <w:hyperlink r:id="rId18" w:history="1">
              <w:r w:rsidRPr="00F63A3D">
                <w:rPr>
                  <w:rFonts w:cs="Times New Roman"/>
                  <w:sz w:val="24"/>
                  <w:szCs w:val="24"/>
                </w:rPr>
                <w:t>законом</w:t>
              </w:r>
            </w:hyperlink>
            <w:r w:rsidRPr="00F63A3D">
              <w:rPr>
                <w:rFonts w:cs="Times New Roman"/>
                <w:sz w:val="24"/>
                <w:szCs w:val="24"/>
              </w:rPr>
              <w:t xml:space="preserve"> от 8 авгу</w:t>
            </w:r>
            <w:r>
              <w:rPr>
                <w:rFonts w:cs="Times New Roman"/>
                <w:sz w:val="24"/>
                <w:szCs w:val="24"/>
              </w:rPr>
              <w:t>ста 2001 года №</w:t>
            </w:r>
            <w:r w:rsidRPr="00F63A3D">
              <w:rPr>
                <w:rFonts w:cs="Times New Roman"/>
                <w:sz w:val="24"/>
                <w:szCs w:val="24"/>
              </w:rPr>
              <w:t xml:space="preserve"> 129-ФЗ "О государственной регистр</w:t>
            </w:r>
            <w:r w:rsidRPr="00F63A3D">
              <w:rPr>
                <w:rFonts w:cs="Times New Roman"/>
                <w:sz w:val="24"/>
                <w:szCs w:val="24"/>
              </w:rPr>
              <w:t>а</w:t>
            </w:r>
            <w:r w:rsidRPr="00F63A3D">
              <w:rPr>
                <w:rFonts w:cs="Times New Roman"/>
                <w:sz w:val="24"/>
                <w:szCs w:val="24"/>
              </w:rPr>
              <w:t>ции юридических лиц и индивидуальных предпринимателей" по адресу места нахождения на территории Кировской о</w:t>
            </w:r>
            <w:r w:rsidRPr="00F63A3D">
              <w:rPr>
                <w:rFonts w:cs="Times New Roman"/>
                <w:sz w:val="24"/>
                <w:szCs w:val="24"/>
              </w:rPr>
              <w:t>б</w:t>
            </w:r>
            <w:r w:rsidRPr="00F63A3D">
              <w:rPr>
                <w:rFonts w:cs="Times New Roman"/>
                <w:sz w:val="24"/>
                <w:szCs w:val="24"/>
              </w:rPr>
              <w:t>ласти;</w:t>
            </w:r>
          </w:p>
          <w:p w:rsidR="009B5EEF" w:rsidRPr="00F63A3D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заключение инвестиционного договора о предоставлении налоговой преференции с уполномоченным Правительством Киро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ской области органом исполнительной власти Кировской области;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</w:t>
            </w:r>
            <w:r w:rsidRPr="00F63A3D">
              <w:rPr>
                <w:rFonts w:cs="Times New Roman"/>
                <w:sz w:val="24"/>
                <w:szCs w:val="24"/>
              </w:rPr>
              <w:t>отсутствие задолженности по платежам в бюджеты бюджетной системы Росси</w:t>
            </w:r>
            <w:r w:rsidRPr="00F63A3D">
              <w:rPr>
                <w:rFonts w:cs="Times New Roman"/>
                <w:sz w:val="24"/>
                <w:szCs w:val="24"/>
              </w:rPr>
              <w:t>й</w:t>
            </w:r>
            <w:r w:rsidRPr="00F63A3D">
              <w:rPr>
                <w:rFonts w:cs="Times New Roman"/>
                <w:sz w:val="24"/>
                <w:szCs w:val="24"/>
              </w:rPr>
              <w:t>ской Федерации по</w:t>
            </w:r>
            <w:r>
              <w:rPr>
                <w:rFonts w:cs="Times New Roman"/>
                <w:sz w:val="24"/>
                <w:szCs w:val="24"/>
              </w:rPr>
              <w:t xml:space="preserve"> состоянию на 1-е чи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ло месяца, следующего за отчетным (налоговым) периодом;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- налогоплательщик не находится в пр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 xml:space="preserve">цессе ликвидации или реорганизации, за исключением реорганизации в форме </w:t>
            </w:r>
            <w:r>
              <w:rPr>
                <w:rFonts w:cs="Times New Roman"/>
                <w:sz w:val="24"/>
                <w:szCs w:val="24"/>
              </w:rPr>
              <w:lastRenderedPageBreak/>
              <w:t>преобразования на конец каждого отче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ного (налогового) периода, в котором налогоплательщик применил пониже</w:t>
            </w:r>
            <w:r>
              <w:rPr>
                <w:rFonts w:cs="Times New Roman"/>
                <w:sz w:val="24"/>
                <w:szCs w:val="24"/>
              </w:rPr>
              <w:t>н</w:t>
            </w:r>
            <w:r>
              <w:rPr>
                <w:rFonts w:cs="Times New Roman"/>
                <w:sz w:val="24"/>
                <w:szCs w:val="24"/>
              </w:rPr>
              <w:t>ную налоговую ставку, а также в отнош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нии него в течении отчетного (налогов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го) периода не возбуждались процедуры, применяемые в деле о несостоятельности (банкротстве);</w:t>
            </w:r>
            <w:proofErr w:type="gramEnd"/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размер среднемесячной заработной пл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 xml:space="preserve">ты в </w:t>
            </w:r>
            <w:proofErr w:type="gramStart"/>
            <w:r>
              <w:rPr>
                <w:rFonts w:cs="Times New Roman"/>
                <w:sz w:val="24"/>
                <w:szCs w:val="24"/>
              </w:rPr>
              <w:t>организации-налогоплательщике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не ниже двух минимальных размеров оплаты труда, установленных федеральным зак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ном;</w:t>
            </w:r>
          </w:p>
          <w:p w:rsidR="009B5EEF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отсутствие просроченной задолженн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выплате заработной платы рабо</w:t>
            </w:r>
            <w:r>
              <w:rPr>
                <w:rFonts w:cs="Times New Roman"/>
                <w:sz w:val="24"/>
                <w:szCs w:val="24"/>
              </w:rPr>
              <w:t>т</w:t>
            </w:r>
            <w:r>
              <w:rPr>
                <w:rFonts w:cs="Times New Roman"/>
                <w:sz w:val="24"/>
                <w:szCs w:val="24"/>
              </w:rPr>
              <w:t>никам организации по состоянию на 1-е число месяца, следующего за отчетным (налоговым) периодом.</w:t>
            </w:r>
          </w:p>
          <w:p w:rsidR="009B5EEF" w:rsidRPr="00A4158D" w:rsidRDefault="009B5EEF" w:rsidP="00353E3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  <w:u w:val="single"/>
              </w:rPr>
            </w:pPr>
          </w:p>
        </w:tc>
        <w:tc>
          <w:tcPr>
            <w:tcW w:w="4315" w:type="dxa"/>
          </w:tcPr>
          <w:p w:rsidR="009B5EEF" w:rsidRDefault="009B5EEF" w:rsidP="004D4D5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- инвестиционный договор о пред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ставлении налоговой преференции, 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ключенный между налогоплательщ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ком и уполномоченным Правител</w:t>
            </w:r>
            <w:r>
              <w:rPr>
                <w:rFonts w:cs="Times New Roman"/>
                <w:sz w:val="24"/>
                <w:szCs w:val="24"/>
              </w:rPr>
              <w:t>ь</w:t>
            </w:r>
            <w:r>
              <w:rPr>
                <w:rFonts w:cs="Times New Roman"/>
                <w:sz w:val="24"/>
                <w:szCs w:val="24"/>
              </w:rPr>
              <w:t>ством Кировской области органом и</w:t>
            </w:r>
            <w:r>
              <w:rPr>
                <w:rFonts w:cs="Times New Roman"/>
                <w:sz w:val="24"/>
                <w:szCs w:val="24"/>
              </w:rPr>
              <w:t>с</w:t>
            </w:r>
            <w:r>
              <w:rPr>
                <w:rFonts w:cs="Times New Roman"/>
                <w:sz w:val="24"/>
                <w:szCs w:val="24"/>
              </w:rPr>
              <w:t>полнительной власти Кировской обл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сти;</w:t>
            </w:r>
          </w:p>
          <w:p w:rsidR="009B5EEF" w:rsidRDefault="009B5EEF" w:rsidP="004D4D5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бухгалтерская отчетность организ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ции;</w:t>
            </w:r>
          </w:p>
          <w:p w:rsidR="009B5EEF" w:rsidRDefault="009B5EEF" w:rsidP="006344A3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6344A3">
              <w:rPr>
                <w:rFonts w:cs="Times New Roman"/>
                <w:sz w:val="24"/>
                <w:szCs w:val="24"/>
              </w:rPr>
              <w:t xml:space="preserve">- </w:t>
            </w:r>
            <w:r>
              <w:rPr>
                <w:rFonts w:cs="Times New Roman"/>
                <w:sz w:val="24"/>
                <w:szCs w:val="24"/>
              </w:rPr>
              <w:t>уведомление о намерении применять пониженную ставку по налогу на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быль организации</w:t>
            </w:r>
            <w:r w:rsidRPr="006344A3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по форме, устано</w:t>
            </w: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cs="Times New Roman"/>
                <w:sz w:val="24"/>
                <w:szCs w:val="24"/>
              </w:rPr>
              <w:t>ленной Правительством Кировской о</w:t>
            </w:r>
            <w:r>
              <w:rPr>
                <w:rFonts w:cs="Times New Roman"/>
                <w:sz w:val="24"/>
                <w:szCs w:val="24"/>
              </w:rPr>
              <w:t>б</w:t>
            </w:r>
            <w:r>
              <w:rPr>
                <w:rFonts w:cs="Times New Roman"/>
                <w:sz w:val="24"/>
                <w:szCs w:val="24"/>
              </w:rPr>
              <w:t>ласти;</w:t>
            </w:r>
          </w:p>
          <w:p w:rsidR="009B5EEF" w:rsidRDefault="009B5EEF" w:rsidP="00613A9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справка о размере среднемесячной заработной платы в организации по форме, установленной Правительством Кировской области;</w:t>
            </w:r>
          </w:p>
          <w:p w:rsidR="009B5EEF" w:rsidRDefault="009B5EEF" w:rsidP="00613A9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- справка об отсутствии просроченной задолженности по выплате заработной платы работникам организации по </w:t>
            </w:r>
            <w:r>
              <w:rPr>
                <w:rFonts w:cs="Times New Roman"/>
                <w:sz w:val="24"/>
                <w:szCs w:val="24"/>
              </w:rPr>
              <w:lastRenderedPageBreak/>
              <w:t>форме, установленной Правительством Кировской области;</w:t>
            </w:r>
          </w:p>
          <w:p w:rsidR="009B5EEF" w:rsidRDefault="009B5EEF" w:rsidP="00613A9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 отчет об инвестиционной деятельн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сти по форме, установленной Прав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тельством Кировской области;</w:t>
            </w:r>
          </w:p>
          <w:p w:rsidR="009B5EEF" w:rsidRDefault="009B5EEF" w:rsidP="00613A96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- перечень новых, достроенных, дооб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рудованных, реконструированных, м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дернизированных и (или) прошедших техническое перевооружение объектов, принятых к бухгалтерскому учету в с</w:t>
            </w:r>
            <w:r>
              <w:rPr>
                <w:rFonts w:cs="Times New Roman"/>
                <w:sz w:val="24"/>
                <w:szCs w:val="24"/>
              </w:rPr>
              <w:t>о</w:t>
            </w:r>
            <w:r>
              <w:rPr>
                <w:rFonts w:cs="Times New Roman"/>
                <w:sz w:val="24"/>
                <w:szCs w:val="24"/>
              </w:rPr>
              <w:t>ставе объектов основных средств в прошедшем налоговом периоде с ук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занием их первоначальной стоимости.</w:t>
            </w:r>
            <w:proofErr w:type="gramEnd"/>
          </w:p>
          <w:p w:rsidR="009B5EEF" w:rsidRPr="00A4158D" w:rsidRDefault="009B5EEF" w:rsidP="00613A96">
            <w:pPr>
              <w:autoSpaceDE w:val="0"/>
              <w:autoSpaceDN w:val="0"/>
              <w:adjustRightInd w:val="0"/>
              <w:spacing w:after="120"/>
              <w:jc w:val="both"/>
              <w:rPr>
                <w:rFonts w:cs="Times New Roman"/>
                <w:sz w:val="24"/>
                <w:szCs w:val="24"/>
                <w:u w:val="single"/>
              </w:rPr>
            </w:pPr>
            <w:r>
              <w:rPr>
                <w:rFonts w:cs="Times New Roman"/>
                <w:sz w:val="24"/>
                <w:szCs w:val="24"/>
              </w:rPr>
              <w:t xml:space="preserve">Порядок предоставления </w:t>
            </w:r>
            <w:proofErr w:type="gramStart"/>
            <w:r>
              <w:rPr>
                <w:rFonts w:cs="Times New Roman"/>
                <w:sz w:val="24"/>
                <w:szCs w:val="24"/>
              </w:rPr>
              <w:t>документов, являющихся основанием для примен</w:t>
            </w:r>
            <w:r>
              <w:rPr>
                <w:rFonts w:cs="Times New Roman"/>
                <w:sz w:val="24"/>
                <w:szCs w:val="24"/>
              </w:rPr>
              <w:t>е</w:t>
            </w:r>
            <w:r>
              <w:rPr>
                <w:rFonts w:cs="Times New Roman"/>
                <w:sz w:val="24"/>
                <w:szCs w:val="24"/>
              </w:rPr>
              <w:t>ния пониженной ставки налога на пр</w:t>
            </w:r>
            <w:r>
              <w:rPr>
                <w:rFonts w:cs="Times New Roman"/>
                <w:sz w:val="24"/>
                <w:szCs w:val="24"/>
              </w:rPr>
              <w:t>и</w:t>
            </w:r>
            <w:r>
              <w:rPr>
                <w:rFonts w:cs="Times New Roman"/>
                <w:sz w:val="24"/>
                <w:szCs w:val="24"/>
              </w:rPr>
              <w:t>быль организаций утвержден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пост</w:t>
            </w:r>
            <w:r>
              <w:rPr>
                <w:rFonts w:cs="Times New Roman"/>
                <w:sz w:val="24"/>
                <w:szCs w:val="24"/>
              </w:rPr>
              <w:t>а</w:t>
            </w:r>
            <w:r>
              <w:rPr>
                <w:rFonts w:cs="Times New Roman"/>
                <w:sz w:val="24"/>
                <w:szCs w:val="24"/>
              </w:rPr>
              <w:t>новлением Правительства Кировской области от 03.07.2013 № 215/395.</w:t>
            </w:r>
          </w:p>
        </w:tc>
      </w:tr>
    </w:tbl>
    <w:p w:rsidR="00875CB4" w:rsidRPr="00875CB4" w:rsidRDefault="00875CB4" w:rsidP="00875CB4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Cs/>
          <w:sz w:val="24"/>
          <w:szCs w:val="24"/>
        </w:rPr>
      </w:pPr>
      <w:r w:rsidRPr="00875CB4">
        <w:rPr>
          <w:sz w:val="24"/>
          <w:szCs w:val="24"/>
        </w:rPr>
        <w:lastRenderedPageBreak/>
        <w:t xml:space="preserve">* - </w:t>
      </w:r>
      <w:r>
        <w:rPr>
          <w:sz w:val="24"/>
          <w:szCs w:val="24"/>
        </w:rPr>
        <w:t xml:space="preserve">дифференцированные налоговые ставки по налогу на имущество организаций применяются налогоплательщиками </w:t>
      </w:r>
      <w:r w:rsidRPr="00875CB4">
        <w:rPr>
          <w:rFonts w:cs="Times New Roman"/>
          <w:bCs/>
          <w:sz w:val="24"/>
          <w:szCs w:val="24"/>
        </w:rPr>
        <w:t xml:space="preserve">до окончания срока </w:t>
      </w:r>
      <w:r>
        <w:rPr>
          <w:rFonts w:cs="Times New Roman"/>
          <w:bCs/>
          <w:sz w:val="24"/>
          <w:szCs w:val="24"/>
        </w:rPr>
        <w:t xml:space="preserve">их </w:t>
      </w:r>
      <w:r w:rsidRPr="00875CB4">
        <w:rPr>
          <w:rFonts w:cs="Times New Roman"/>
          <w:bCs/>
          <w:sz w:val="24"/>
          <w:szCs w:val="24"/>
        </w:rPr>
        <w:t xml:space="preserve">применения </w:t>
      </w:r>
      <w:r>
        <w:rPr>
          <w:rFonts w:cs="Times New Roman"/>
          <w:bCs/>
          <w:sz w:val="24"/>
          <w:szCs w:val="24"/>
        </w:rPr>
        <w:t>в соответствии с положениями части 2 статьи 7 Закона Кировской области от 27.07.2016 № 692-ЗО «О налоге на имущество о</w:t>
      </w:r>
      <w:r>
        <w:rPr>
          <w:rFonts w:cs="Times New Roman"/>
          <w:bCs/>
          <w:sz w:val="24"/>
          <w:szCs w:val="24"/>
        </w:rPr>
        <w:t>р</w:t>
      </w:r>
      <w:r>
        <w:rPr>
          <w:rFonts w:cs="Times New Roman"/>
          <w:bCs/>
          <w:sz w:val="24"/>
          <w:szCs w:val="24"/>
        </w:rPr>
        <w:t>ганизаций в Кировской области»</w:t>
      </w:r>
    </w:p>
    <w:p w:rsidR="00513409" w:rsidRDefault="00513409" w:rsidP="00D348E8"/>
    <w:sectPr w:rsidR="00513409" w:rsidSect="00BB3C03">
      <w:headerReference w:type="default" r:id="rId19"/>
      <w:pgSz w:w="16838" w:h="11906" w:orient="landscape"/>
      <w:pgMar w:top="851" w:right="1134" w:bottom="709" w:left="1134" w:header="284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CC0" w:rsidRDefault="00E04CC0" w:rsidP="00BB3C03">
      <w:pPr>
        <w:spacing w:after="0" w:line="240" w:lineRule="auto"/>
      </w:pPr>
      <w:r>
        <w:separator/>
      </w:r>
    </w:p>
  </w:endnote>
  <w:endnote w:type="continuationSeparator" w:id="0">
    <w:p w:rsidR="00E04CC0" w:rsidRDefault="00E04CC0" w:rsidP="00BB3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CC0" w:rsidRDefault="00E04CC0" w:rsidP="00BB3C03">
      <w:pPr>
        <w:spacing w:after="0" w:line="240" w:lineRule="auto"/>
      </w:pPr>
      <w:r>
        <w:separator/>
      </w:r>
    </w:p>
  </w:footnote>
  <w:footnote w:type="continuationSeparator" w:id="0">
    <w:p w:rsidR="00E04CC0" w:rsidRDefault="00E04CC0" w:rsidP="00BB3C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065969"/>
      <w:docPartObj>
        <w:docPartGallery w:val="Page Numbers (Top of Page)"/>
        <w:docPartUnique/>
      </w:docPartObj>
    </w:sdtPr>
    <w:sdtContent>
      <w:p w:rsidR="00E04CC0" w:rsidRDefault="00E04CC0">
        <w:pPr>
          <w:pStyle w:val="a7"/>
          <w:jc w:val="center"/>
        </w:pPr>
        <w:r w:rsidRPr="00BB3C03">
          <w:rPr>
            <w:sz w:val="24"/>
            <w:szCs w:val="24"/>
          </w:rPr>
          <w:fldChar w:fldCharType="begin"/>
        </w:r>
        <w:r w:rsidRPr="00BB3C03">
          <w:rPr>
            <w:sz w:val="24"/>
            <w:szCs w:val="24"/>
          </w:rPr>
          <w:instrText xml:space="preserve"> PAGE   \* MERGEFORMAT </w:instrText>
        </w:r>
        <w:r w:rsidRPr="00BB3C03">
          <w:rPr>
            <w:sz w:val="24"/>
            <w:szCs w:val="24"/>
          </w:rPr>
          <w:fldChar w:fldCharType="separate"/>
        </w:r>
        <w:r w:rsidR="00CE1F82">
          <w:rPr>
            <w:noProof/>
            <w:sz w:val="24"/>
            <w:szCs w:val="24"/>
          </w:rPr>
          <w:t>2</w:t>
        </w:r>
        <w:r w:rsidRPr="00BB3C03">
          <w:rPr>
            <w:sz w:val="24"/>
            <w:szCs w:val="24"/>
          </w:rPr>
          <w:fldChar w:fldCharType="end"/>
        </w:r>
      </w:p>
    </w:sdtContent>
  </w:sdt>
  <w:p w:rsidR="00E04CC0" w:rsidRDefault="00E04C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3409"/>
    <w:rsid w:val="00005EFF"/>
    <w:rsid w:val="00011FE8"/>
    <w:rsid w:val="0001615C"/>
    <w:rsid w:val="0002084D"/>
    <w:rsid w:val="00032044"/>
    <w:rsid w:val="00042611"/>
    <w:rsid w:val="00046D28"/>
    <w:rsid w:val="00055D22"/>
    <w:rsid w:val="00057235"/>
    <w:rsid w:val="00060271"/>
    <w:rsid w:val="0006312C"/>
    <w:rsid w:val="00063D00"/>
    <w:rsid w:val="00070617"/>
    <w:rsid w:val="00085BA7"/>
    <w:rsid w:val="000A0010"/>
    <w:rsid w:val="000A32B5"/>
    <w:rsid w:val="000C270C"/>
    <w:rsid w:val="000D7DDC"/>
    <w:rsid w:val="000E2FC7"/>
    <w:rsid w:val="000F4EA0"/>
    <w:rsid w:val="00100D98"/>
    <w:rsid w:val="00101AA3"/>
    <w:rsid w:val="0011073C"/>
    <w:rsid w:val="0011181A"/>
    <w:rsid w:val="001126DF"/>
    <w:rsid w:val="00121A43"/>
    <w:rsid w:val="001253AC"/>
    <w:rsid w:val="00136A45"/>
    <w:rsid w:val="00140274"/>
    <w:rsid w:val="001B03C1"/>
    <w:rsid w:val="001C530F"/>
    <w:rsid w:val="001D6DA5"/>
    <w:rsid w:val="001E3166"/>
    <w:rsid w:val="001F501D"/>
    <w:rsid w:val="00206A5E"/>
    <w:rsid w:val="00221D39"/>
    <w:rsid w:val="0023247E"/>
    <w:rsid w:val="00240AE9"/>
    <w:rsid w:val="00274CE4"/>
    <w:rsid w:val="002813DC"/>
    <w:rsid w:val="002877C4"/>
    <w:rsid w:val="002A3E6D"/>
    <w:rsid w:val="002C1EED"/>
    <w:rsid w:val="002D2C08"/>
    <w:rsid w:val="002D6F9A"/>
    <w:rsid w:val="002D7304"/>
    <w:rsid w:val="002E2B04"/>
    <w:rsid w:val="00310D1B"/>
    <w:rsid w:val="0031677A"/>
    <w:rsid w:val="00324689"/>
    <w:rsid w:val="0035366F"/>
    <w:rsid w:val="0035371A"/>
    <w:rsid w:val="00353E38"/>
    <w:rsid w:val="00355E73"/>
    <w:rsid w:val="00363E99"/>
    <w:rsid w:val="003823CA"/>
    <w:rsid w:val="003943A8"/>
    <w:rsid w:val="003C1738"/>
    <w:rsid w:val="003C2D96"/>
    <w:rsid w:val="003D528B"/>
    <w:rsid w:val="0041498D"/>
    <w:rsid w:val="004217F0"/>
    <w:rsid w:val="00425A2B"/>
    <w:rsid w:val="00455374"/>
    <w:rsid w:val="00476E94"/>
    <w:rsid w:val="00487D79"/>
    <w:rsid w:val="00490894"/>
    <w:rsid w:val="00490A13"/>
    <w:rsid w:val="00490F33"/>
    <w:rsid w:val="004A30EC"/>
    <w:rsid w:val="004A52BD"/>
    <w:rsid w:val="004A7EC8"/>
    <w:rsid w:val="004C0C05"/>
    <w:rsid w:val="004C5585"/>
    <w:rsid w:val="004C71EA"/>
    <w:rsid w:val="004D4D5F"/>
    <w:rsid w:val="0050126C"/>
    <w:rsid w:val="00501FF0"/>
    <w:rsid w:val="005125BF"/>
    <w:rsid w:val="00513409"/>
    <w:rsid w:val="00515CFB"/>
    <w:rsid w:val="005569EC"/>
    <w:rsid w:val="00574AAD"/>
    <w:rsid w:val="00577EDD"/>
    <w:rsid w:val="00585BA6"/>
    <w:rsid w:val="005D2FD0"/>
    <w:rsid w:val="005F0144"/>
    <w:rsid w:val="00603540"/>
    <w:rsid w:val="00603853"/>
    <w:rsid w:val="006072B5"/>
    <w:rsid w:val="00613A96"/>
    <w:rsid w:val="0062495C"/>
    <w:rsid w:val="00631000"/>
    <w:rsid w:val="006344A3"/>
    <w:rsid w:val="00661BED"/>
    <w:rsid w:val="0066641C"/>
    <w:rsid w:val="00680EA3"/>
    <w:rsid w:val="00682BC7"/>
    <w:rsid w:val="0069682B"/>
    <w:rsid w:val="006A0A37"/>
    <w:rsid w:val="006D0063"/>
    <w:rsid w:val="006D6B36"/>
    <w:rsid w:val="006E0106"/>
    <w:rsid w:val="006E110A"/>
    <w:rsid w:val="0070005F"/>
    <w:rsid w:val="00714371"/>
    <w:rsid w:val="007161B8"/>
    <w:rsid w:val="00732A59"/>
    <w:rsid w:val="007749EE"/>
    <w:rsid w:val="00774EE8"/>
    <w:rsid w:val="00790A65"/>
    <w:rsid w:val="00790BCA"/>
    <w:rsid w:val="00797B53"/>
    <w:rsid w:val="00797D80"/>
    <w:rsid w:val="007A0374"/>
    <w:rsid w:val="007B7D77"/>
    <w:rsid w:val="007D3B58"/>
    <w:rsid w:val="007E007D"/>
    <w:rsid w:val="007E662A"/>
    <w:rsid w:val="00822E07"/>
    <w:rsid w:val="00864BFE"/>
    <w:rsid w:val="008671DE"/>
    <w:rsid w:val="008679BF"/>
    <w:rsid w:val="00875CB4"/>
    <w:rsid w:val="00877AE7"/>
    <w:rsid w:val="00892B57"/>
    <w:rsid w:val="008A1047"/>
    <w:rsid w:val="008B3ABD"/>
    <w:rsid w:val="008B5910"/>
    <w:rsid w:val="008C7FEE"/>
    <w:rsid w:val="008D2639"/>
    <w:rsid w:val="008F64A6"/>
    <w:rsid w:val="00901408"/>
    <w:rsid w:val="00933CAB"/>
    <w:rsid w:val="0093468B"/>
    <w:rsid w:val="0093672C"/>
    <w:rsid w:val="00947469"/>
    <w:rsid w:val="00956C86"/>
    <w:rsid w:val="00957941"/>
    <w:rsid w:val="00960957"/>
    <w:rsid w:val="009620A9"/>
    <w:rsid w:val="0099434C"/>
    <w:rsid w:val="009B5EEF"/>
    <w:rsid w:val="009D59CA"/>
    <w:rsid w:val="009E7FF1"/>
    <w:rsid w:val="009F2453"/>
    <w:rsid w:val="00A0400D"/>
    <w:rsid w:val="00A12627"/>
    <w:rsid w:val="00A1335F"/>
    <w:rsid w:val="00A16673"/>
    <w:rsid w:val="00A4158D"/>
    <w:rsid w:val="00A45D69"/>
    <w:rsid w:val="00A60B3B"/>
    <w:rsid w:val="00A70C44"/>
    <w:rsid w:val="00A86CD6"/>
    <w:rsid w:val="00A90E8E"/>
    <w:rsid w:val="00A95334"/>
    <w:rsid w:val="00A96A7B"/>
    <w:rsid w:val="00AA5C35"/>
    <w:rsid w:val="00AB307F"/>
    <w:rsid w:val="00AE0D59"/>
    <w:rsid w:val="00AE60FB"/>
    <w:rsid w:val="00AF33CE"/>
    <w:rsid w:val="00AF55EE"/>
    <w:rsid w:val="00AF7226"/>
    <w:rsid w:val="00B274A4"/>
    <w:rsid w:val="00B35749"/>
    <w:rsid w:val="00B46986"/>
    <w:rsid w:val="00B627FE"/>
    <w:rsid w:val="00B913E0"/>
    <w:rsid w:val="00B94862"/>
    <w:rsid w:val="00BA1E8F"/>
    <w:rsid w:val="00BB04BC"/>
    <w:rsid w:val="00BB0E57"/>
    <w:rsid w:val="00BB3C03"/>
    <w:rsid w:val="00BD1A5D"/>
    <w:rsid w:val="00BE040B"/>
    <w:rsid w:val="00BF0A21"/>
    <w:rsid w:val="00C12975"/>
    <w:rsid w:val="00C14E8F"/>
    <w:rsid w:val="00C17FF2"/>
    <w:rsid w:val="00C24B97"/>
    <w:rsid w:val="00C658D8"/>
    <w:rsid w:val="00C7483D"/>
    <w:rsid w:val="00C7680F"/>
    <w:rsid w:val="00C849A2"/>
    <w:rsid w:val="00CB7863"/>
    <w:rsid w:val="00CC25F6"/>
    <w:rsid w:val="00CE1E10"/>
    <w:rsid w:val="00CE1F82"/>
    <w:rsid w:val="00CE2F62"/>
    <w:rsid w:val="00D15329"/>
    <w:rsid w:val="00D26FE3"/>
    <w:rsid w:val="00D348E8"/>
    <w:rsid w:val="00D61FAE"/>
    <w:rsid w:val="00D6696C"/>
    <w:rsid w:val="00D86D33"/>
    <w:rsid w:val="00DC01D8"/>
    <w:rsid w:val="00DE5ED9"/>
    <w:rsid w:val="00DF7E9B"/>
    <w:rsid w:val="00E04CC0"/>
    <w:rsid w:val="00E13565"/>
    <w:rsid w:val="00E24A71"/>
    <w:rsid w:val="00E324D0"/>
    <w:rsid w:val="00E37DB0"/>
    <w:rsid w:val="00E52952"/>
    <w:rsid w:val="00E8039B"/>
    <w:rsid w:val="00E97E8C"/>
    <w:rsid w:val="00EB6F73"/>
    <w:rsid w:val="00ED198A"/>
    <w:rsid w:val="00ED7029"/>
    <w:rsid w:val="00F25D89"/>
    <w:rsid w:val="00F53446"/>
    <w:rsid w:val="00F628D3"/>
    <w:rsid w:val="00F63A3D"/>
    <w:rsid w:val="00F66D29"/>
    <w:rsid w:val="00F67F2F"/>
    <w:rsid w:val="00F91BFA"/>
    <w:rsid w:val="00FB3B7A"/>
    <w:rsid w:val="00FC75FF"/>
    <w:rsid w:val="00FE4F0C"/>
    <w:rsid w:val="00FE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6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34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7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722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335F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75CB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B3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3C03"/>
  </w:style>
  <w:style w:type="paragraph" w:styleId="a9">
    <w:name w:val="footer"/>
    <w:basedOn w:val="a"/>
    <w:link w:val="aa"/>
    <w:uiPriority w:val="99"/>
    <w:semiHidden/>
    <w:unhideWhenUsed/>
    <w:rsid w:val="00BB3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B3C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6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34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7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722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335F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75CB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B3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3C03"/>
  </w:style>
  <w:style w:type="paragraph" w:styleId="a9">
    <w:name w:val="footer"/>
    <w:basedOn w:val="a"/>
    <w:link w:val="aa"/>
    <w:uiPriority w:val="99"/>
    <w:semiHidden/>
    <w:unhideWhenUsed/>
    <w:rsid w:val="00BB3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B3C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83235;fld=134" TargetMode="External"/><Relationship Id="rId13" Type="http://schemas.openxmlformats.org/officeDocument/2006/relationships/hyperlink" Target="consultantplus://offline/main?base=LAW;n=107866;fld=134;dst=100046" TargetMode="External"/><Relationship Id="rId18" Type="http://schemas.openxmlformats.org/officeDocument/2006/relationships/hyperlink" Target="consultantplus://offline/ref=3E6D7FC2CE26CA680B0C68E55F5C4C2A5CF7DAA920F7E658F3FBD18DF4t1UBK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LAW;n=107866;fld=134;dst=100393" TargetMode="External"/><Relationship Id="rId17" Type="http://schemas.openxmlformats.org/officeDocument/2006/relationships/hyperlink" Target="consultantplus://offline/ref=3E6D7FC2CE26CA680B0C68E55F5C4C2A5CF7DAA920F7E658F3FBD18DF4t1UB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main?base=LAW;n=107866;fld=134;dst=100357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LAW;n=107866;fld=134;dst=10004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LAW;n=107866;fld=134;dst=100030" TargetMode="External"/><Relationship Id="rId10" Type="http://schemas.openxmlformats.org/officeDocument/2006/relationships/hyperlink" Target="consultantplus://offline/main?base=LAW;n=90022;fld=134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90022;fld=134;dst=100066" TargetMode="External"/><Relationship Id="rId14" Type="http://schemas.openxmlformats.org/officeDocument/2006/relationships/hyperlink" Target="consultantplus://offline/main?base=RLAW240;n=12273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8597B-268C-42D4-BA87-1AA927370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21</Pages>
  <Words>6804</Words>
  <Characters>38784</Characters>
  <Application>Microsoft Office Word</Application>
  <DocSecurity>0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Кировской области</Company>
  <LinksUpToDate>false</LinksUpToDate>
  <CharactersWithSpaces>45498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patrusheva</dc:creator>
  <cp:lastModifiedBy>patrusheva</cp:lastModifiedBy>
  <cp:revision>11</cp:revision>
  <cp:lastPrinted>2018-03-06T14:11:00Z</cp:lastPrinted>
  <dcterms:created xsi:type="dcterms:W3CDTF">2017-12-07T13:35:00Z</dcterms:created>
  <dcterms:modified xsi:type="dcterms:W3CDTF">2018-03-07T11:41:00Z</dcterms:modified>
</cp:coreProperties>
</file>